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81" w:rsidRPr="00F41E68" w:rsidRDefault="00CF4E81" w:rsidP="00BC3283">
      <w:pPr>
        <w:pStyle w:val="Default"/>
        <w:jc w:val="center"/>
        <w:rPr>
          <w:b/>
          <w:bCs/>
          <w:color w:val="auto"/>
          <w:sz w:val="36"/>
          <w:szCs w:val="36"/>
        </w:rPr>
      </w:pPr>
    </w:p>
    <w:p w:rsidR="004507A2" w:rsidRPr="00F41E68" w:rsidRDefault="00271DE3" w:rsidP="00BC3283">
      <w:pPr>
        <w:pStyle w:val="Default"/>
        <w:pBdr>
          <w:top w:val="single" w:sz="4" w:space="1" w:color="auto"/>
          <w:left w:val="single" w:sz="4" w:space="4" w:color="auto"/>
          <w:bottom w:val="single" w:sz="4" w:space="1" w:color="auto"/>
          <w:right w:val="single" w:sz="4" w:space="4" w:color="auto"/>
        </w:pBdr>
        <w:jc w:val="center"/>
        <w:rPr>
          <w:rFonts w:ascii="Arial Narrow" w:hAnsi="Arial Narrow"/>
          <w:b/>
          <w:bCs/>
          <w:color w:val="auto"/>
          <w:sz w:val="36"/>
          <w:szCs w:val="36"/>
        </w:rPr>
      </w:pPr>
      <w:r w:rsidRPr="00F41E68">
        <w:rPr>
          <w:rFonts w:ascii="Arial Narrow" w:hAnsi="Arial Narrow"/>
          <w:b/>
          <w:bCs/>
          <w:color w:val="auto"/>
          <w:sz w:val="36"/>
          <w:szCs w:val="36"/>
        </w:rPr>
        <w:t>Ecole La</w:t>
      </w:r>
      <w:r w:rsidR="00BB5F54" w:rsidRPr="00F41E68">
        <w:rPr>
          <w:rFonts w:ascii="Arial Narrow" w:hAnsi="Arial Narrow"/>
          <w:b/>
          <w:bCs/>
          <w:color w:val="auto"/>
          <w:sz w:val="36"/>
          <w:szCs w:val="36"/>
        </w:rPr>
        <w:t xml:space="preserve"> </w:t>
      </w:r>
      <w:proofErr w:type="spellStart"/>
      <w:r w:rsidR="00BB5F54" w:rsidRPr="00F41E68">
        <w:rPr>
          <w:rFonts w:ascii="Arial Narrow" w:hAnsi="Arial Narrow"/>
          <w:b/>
          <w:bCs/>
          <w:color w:val="auto"/>
          <w:sz w:val="36"/>
          <w:szCs w:val="36"/>
        </w:rPr>
        <w:t>Champagnère</w:t>
      </w:r>
      <w:proofErr w:type="spellEnd"/>
    </w:p>
    <w:p w:rsidR="00532774" w:rsidRPr="00F41E68" w:rsidRDefault="004507A2" w:rsidP="00BC3283">
      <w:pPr>
        <w:pStyle w:val="Default"/>
        <w:pBdr>
          <w:top w:val="single" w:sz="4" w:space="1" w:color="auto"/>
          <w:left w:val="single" w:sz="4" w:space="4" w:color="auto"/>
          <w:bottom w:val="single" w:sz="4" w:space="1" w:color="auto"/>
          <w:right w:val="single" w:sz="4" w:space="4" w:color="auto"/>
        </w:pBdr>
        <w:jc w:val="center"/>
        <w:rPr>
          <w:rFonts w:ascii="Arial Narrow" w:hAnsi="Arial Narrow"/>
          <w:b/>
          <w:bCs/>
          <w:color w:val="auto"/>
          <w:sz w:val="36"/>
          <w:szCs w:val="36"/>
        </w:rPr>
      </w:pPr>
      <w:r w:rsidRPr="00F41E68">
        <w:rPr>
          <w:rFonts w:ascii="Arial Narrow" w:hAnsi="Arial Narrow"/>
          <w:b/>
          <w:bCs/>
          <w:color w:val="auto"/>
          <w:sz w:val="36"/>
          <w:szCs w:val="36"/>
        </w:rPr>
        <w:t>Règlement intérieur</w:t>
      </w:r>
      <w:r w:rsidR="00B96E4D" w:rsidRPr="00F41E68">
        <w:rPr>
          <w:rFonts w:ascii="Arial Narrow" w:hAnsi="Arial Narrow"/>
          <w:b/>
          <w:bCs/>
          <w:color w:val="auto"/>
          <w:sz w:val="36"/>
          <w:szCs w:val="36"/>
        </w:rPr>
        <w:t xml:space="preserve"> </w:t>
      </w:r>
    </w:p>
    <w:p w:rsidR="00BB5F54" w:rsidRPr="00F41E68" w:rsidRDefault="008E600D" w:rsidP="00F5600D">
      <w:pPr>
        <w:pStyle w:val="Corpsdetexte3"/>
        <w:jc w:val="both"/>
        <w:rPr>
          <w:rFonts w:ascii="Arial Narrow" w:hAnsi="Arial Narrow"/>
          <w:i w:val="0"/>
          <w:sz w:val="20"/>
          <w:szCs w:val="20"/>
        </w:rPr>
      </w:pPr>
      <w:r w:rsidRPr="00F41E68">
        <w:rPr>
          <w:rFonts w:ascii="Arial Narrow" w:hAnsi="Arial Narrow"/>
          <w:i w:val="0"/>
          <w:sz w:val="20"/>
          <w:szCs w:val="20"/>
        </w:rPr>
        <w:t xml:space="preserve">Ce présent règlement doit permettre à tous les membres de la communauté éducative de passer la meilleure année scolaire possible en exerçant de manière responsable leurs droits et devoirs respectifs. Il a été établi conformément aux textes en vigueur (Code de l’Education et Règlement départemental) </w:t>
      </w:r>
      <w:r w:rsidR="00F26911" w:rsidRPr="00F41E68">
        <w:rPr>
          <w:rFonts w:ascii="Arial Narrow" w:hAnsi="Arial Narrow"/>
          <w:i w:val="0"/>
          <w:sz w:val="20"/>
          <w:szCs w:val="20"/>
        </w:rPr>
        <w:t>et adopté</w:t>
      </w:r>
      <w:r w:rsidRPr="00F41E68">
        <w:rPr>
          <w:rFonts w:ascii="Arial Narrow" w:hAnsi="Arial Narrow"/>
          <w:i w:val="0"/>
          <w:sz w:val="20"/>
          <w:szCs w:val="20"/>
        </w:rPr>
        <w:t xml:space="preserve"> par le Conseil d’Ecole </w:t>
      </w:r>
      <w:r w:rsidR="00F26911" w:rsidRPr="00F41E68">
        <w:rPr>
          <w:rFonts w:ascii="Arial Narrow" w:hAnsi="Arial Narrow"/>
          <w:i w:val="0"/>
          <w:sz w:val="20"/>
          <w:szCs w:val="20"/>
        </w:rPr>
        <w:t>le 24</w:t>
      </w:r>
      <w:r w:rsidR="00BB5F54" w:rsidRPr="00F41E68">
        <w:rPr>
          <w:rFonts w:ascii="Arial Narrow" w:hAnsi="Arial Narrow"/>
          <w:i w:val="0"/>
          <w:sz w:val="20"/>
          <w:szCs w:val="20"/>
        </w:rPr>
        <w:t xml:space="preserve"> Juin 2019 </w:t>
      </w:r>
      <w:r w:rsidR="00F5600D" w:rsidRPr="00F41E68">
        <w:rPr>
          <w:rFonts w:ascii="Arial Narrow" w:hAnsi="Arial Narrow"/>
          <w:i w:val="0"/>
          <w:sz w:val="20"/>
          <w:szCs w:val="20"/>
        </w:rPr>
        <w:t>pour l'année scolaire 20</w:t>
      </w:r>
      <w:r w:rsidR="00BB5F54" w:rsidRPr="00F41E68">
        <w:rPr>
          <w:rFonts w:ascii="Arial Narrow" w:hAnsi="Arial Narrow"/>
          <w:i w:val="0"/>
          <w:sz w:val="20"/>
          <w:szCs w:val="20"/>
        </w:rPr>
        <w:t>19</w:t>
      </w:r>
      <w:r w:rsidR="00F5600D" w:rsidRPr="00F41E68">
        <w:rPr>
          <w:rFonts w:ascii="Arial Narrow" w:hAnsi="Arial Narrow"/>
          <w:i w:val="0"/>
          <w:sz w:val="20"/>
          <w:szCs w:val="20"/>
        </w:rPr>
        <w:t>-20</w:t>
      </w:r>
      <w:r w:rsidR="00BB5F54" w:rsidRPr="00F41E68">
        <w:rPr>
          <w:rFonts w:ascii="Arial Narrow" w:hAnsi="Arial Narrow"/>
          <w:i w:val="0"/>
          <w:sz w:val="20"/>
          <w:szCs w:val="20"/>
        </w:rPr>
        <w:t>20</w:t>
      </w:r>
    </w:p>
    <w:p w:rsidR="008E600D" w:rsidRPr="00F41E68" w:rsidRDefault="008E600D" w:rsidP="00E71DF3">
      <w:pPr>
        <w:pStyle w:val="Default"/>
        <w:rPr>
          <w:rFonts w:ascii="Arial Narrow" w:hAnsi="Arial Narrow"/>
          <w:b/>
          <w:color w:val="auto"/>
          <w:sz w:val="20"/>
          <w:szCs w:val="20"/>
        </w:rPr>
      </w:pPr>
    </w:p>
    <w:p w:rsidR="00532774" w:rsidRPr="00F41E68" w:rsidRDefault="00532774" w:rsidP="00E71DF3">
      <w:pPr>
        <w:pStyle w:val="Default"/>
        <w:rPr>
          <w:rFonts w:ascii="Arial Narrow" w:hAnsi="Arial Narrow"/>
          <w:b/>
          <w:color w:val="auto"/>
          <w:sz w:val="28"/>
          <w:szCs w:val="28"/>
        </w:rPr>
      </w:pPr>
      <w:r w:rsidRPr="00F41E68">
        <w:rPr>
          <w:rFonts w:ascii="Arial Narrow" w:hAnsi="Arial Narrow"/>
          <w:b/>
          <w:color w:val="auto"/>
          <w:sz w:val="28"/>
          <w:szCs w:val="28"/>
        </w:rPr>
        <w:t>Préambule</w:t>
      </w:r>
    </w:p>
    <w:p w:rsidR="00532774" w:rsidRPr="00F41E68" w:rsidRDefault="00532774" w:rsidP="00F5600D">
      <w:pPr>
        <w:pStyle w:val="Default"/>
        <w:ind w:left="708"/>
        <w:jc w:val="both"/>
        <w:rPr>
          <w:rFonts w:ascii="Arial Narrow" w:hAnsi="Arial Narrow"/>
          <w:color w:val="auto"/>
          <w:sz w:val="20"/>
          <w:szCs w:val="20"/>
        </w:rPr>
      </w:pPr>
      <w:r w:rsidRPr="00F41E68">
        <w:rPr>
          <w:rFonts w:ascii="Arial Narrow" w:hAnsi="Arial Narrow"/>
          <w:color w:val="auto"/>
          <w:sz w:val="20"/>
          <w:szCs w:val="20"/>
        </w:rPr>
        <w:t xml:space="preserve">Le service public de l'éducation repose sur </w:t>
      </w:r>
      <w:r w:rsidRPr="00F41E68">
        <w:rPr>
          <w:rFonts w:ascii="Arial Narrow" w:hAnsi="Arial Narrow"/>
          <w:b/>
          <w:color w:val="auto"/>
          <w:sz w:val="20"/>
          <w:szCs w:val="20"/>
        </w:rPr>
        <w:t xml:space="preserve">des valeurs et des principes </w:t>
      </w:r>
      <w:r w:rsidRPr="00F41E68">
        <w:rPr>
          <w:rFonts w:ascii="Arial Narrow" w:hAnsi="Arial Narrow"/>
          <w:color w:val="auto"/>
          <w:sz w:val="20"/>
          <w:szCs w:val="20"/>
        </w:rPr>
        <w:t xml:space="preserve">dont le respect s'impose à tous dans l'école : principes de </w:t>
      </w:r>
      <w:r w:rsidRPr="00F41E68">
        <w:rPr>
          <w:rFonts w:ascii="Arial Narrow" w:hAnsi="Arial Narrow"/>
          <w:b/>
          <w:color w:val="auto"/>
          <w:sz w:val="20"/>
          <w:szCs w:val="20"/>
        </w:rPr>
        <w:t>gratuité</w:t>
      </w:r>
      <w:r w:rsidRPr="00F41E68">
        <w:rPr>
          <w:rFonts w:ascii="Arial Narrow" w:hAnsi="Arial Narrow"/>
          <w:color w:val="auto"/>
          <w:sz w:val="20"/>
          <w:szCs w:val="20"/>
        </w:rPr>
        <w:t xml:space="preserve"> de l'enseignement, de </w:t>
      </w:r>
      <w:r w:rsidRPr="00F41E68">
        <w:rPr>
          <w:rFonts w:ascii="Arial Narrow" w:hAnsi="Arial Narrow"/>
          <w:b/>
          <w:color w:val="auto"/>
          <w:sz w:val="20"/>
          <w:szCs w:val="20"/>
        </w:rPr>
        <w:t>neutralité</w:t>
      </w:r>
      <w:r w:rsidRPr="00F41E68">
        <w:rPr>
          <w:rFonts w:ascii="Arial Narrow" w:hAnsi="Arial Narrow"/>
          <w:color w:val="auto"/>
          <w:sz w:val="20"/>
          <w:szCs w:val="20"/>
        </w:rPr>
        <w:t xml:space="preserve"> et de</w:t>
      </w:r>
      <w:r w:rsidRPr="00F41E68">
        <w:rPr>
          <w:rFonts w:ascii="Arial Narrow" w:hAnsi="Arial Narrow"/>
          <w:b/>
          <w:color w:val="auto"/>
          <w:sz w:val="20"/>
          <w:szCs w:val="20"/>
        </w:rPr>
        <w:t xml:space="preserve"> laïcité</w:t>
      </w:r>
      <w:r w:rsidRPr="00F41E68">
        <w:rPr>
          <w:rFonts w:ascii="Arial Narrow" w:hAnsi="Arial Narrow"/>
          <w:color w:val="auto"/>
          <w:sz w:val="20"/>
          <w:szCs w:val="20"/>
        </w:rPr>
        <w:t>. Chacun est également tenu au devoir d'</w:t>
      </w:r>
      <w:r w:rsidRPr="00F41E68">
        <w:rPr>
          <w:rFonts w:ascii="Arial Narrow" w:hAnsi="Arial Narrow"/>
          <w:b/>
          <w:color w:val="auto"/>
          <w:sz w:val="20"/>
          <w:szCs w:val="20"/>
        </w:rPr>
        <w:t>assiduité</w:t>
      </w:r>
      <w:r w:rsidRPr="00F41E68">
        <w:rPr>
          <w:rFonts w:ascii="Arial Narrow" w:hAnsi="Arial Narrow"/>
          <w:color w:val="auto"/>
          <w:sz w:val="20"/>
          <w:szCs w:val="20"/>
        </w:rPr>
        <w:t xml:space="preserve"> et de </w:t>
      </w:r>
      <w:r w:rsidRPr="00F41E68">
        <w:rPr>
          <w:rFonts w:ascii="Arial Narrow" w:hAnsi="Arial Narrow"/>
          <w:b/>
          <w:color w:val="auto"/>
          <w:sz w:val="20"/>
          <w:szCs w:val="20"/>
        </w:rPr>
        <w:t>ponctualité</w:t>
      </w:r>
      <w:r w:rsidRPr="00F41E68">
        <w:rPr>
          <w:rFonts w:ascii="Arial Narrow" w:hAnsi="Arial Narrow"/>
          <w:color w:val="auto"/>
          <w:sz w:val="20"/>
          <w:szCs w:val="20"/>
        </w:rPr>
        <w:t xml:space="preserve">, de </w:t>
      </w:r>
      <w:r w:rsidRPr="00F41E68">
        <w:rPr>
          <w:rFonts w:ascii="Arial Narrow" w:hAnsi="Arial Narrow"/>
          <w:b/>
          <w:color w:val="auto"/>
          <w:sz w:val="20"/>
          <w:szCs w:val="20"/>
        </w:rPr>
        <w:t>tolérance</w:t>
      </w:r>
      <w:r w:rsidRPr="00F41E68">
        <w:rPr>
          <w:rFonts w:ascii="Arial Narrow" w:hAnsi="Arial Narrow"/>
          <w:color w:val="auto"/>
          <w:sz w:val="20"/>
          <w:szCs w:val="20"/>
        </w:rPr>
        <w:t xml:space="preserve"> et de </w:t>
      </w:r>
      <w:r w:rsidRPr="00F41E68">
        <w:rPr>
          <w:rFonts w:ascii="Arial Narrow" w:hAnsi="Arial Narrow"/>
          <w:b/>
          <w:color w:val="auto"/>
          <w:sz w:val="20"/>
          <w:szCs w:val="20"/>
        </w:rPr>
        <w:t>respect d'autrui</w:t>
      </w:r>
      <w:r w:rsidRPr="00F41E68">
        <w:rPr>
          <w:rFonts w:ascii="Arial Narrow" w:hAnsi="Arial Narrow"/>
          <w:color w:val="auto"/>
          <w:sz w:val="20"/>
          <w:szCs w:val="20"/>
        </w:rPr>
        <w:t xml:space="preserve"> dans sa personne et sa sensibilité, au respect de l'</w:t>
      </w:r>
      <w:r w:rsidRPr="00F41E68">
        <w:rPr>
          <w:rFonts w:ascii="Arial Narrow" w:hAnsi="Arial Narrow"/>
          <w:b/>
          <w:color w:val="auto"/>
          <w:sz w:val="20"/>
          <w:szCs w:val="20"/>
        </w:rPr>
        <w:t>égalité des droits entre filles et garçons</w:t>
      </w:r>
      <w:r w:rsidRPr="00F41E68">
        <w:rPr>
          <w:rFonts w:ascii="Arial Narrow" w:hAnsi="Arial Narrow"/>
          <w:color w:val="auto"/>
          <w:sz w:val="20"/>
          <w:szCs w:val="20"/>
        </w:rPr>
        <w:t xml:space="preserve">, à la </w:t>
      </w:r>
      <w:r w:rsidRPr="00F41E68">
        <w:rPr>
          <w:rFonts w:ascii="Arial Narrow" w:hAnsi="Arial Narrow"/>
          <w:b/>
          <w:color w:val="auto"/>
          <w:sz w:val="20"/>
          <w:szCs w:val="20"/>
        </w:rPr>
        <w:t xml:space="preserve">protection contre toute forme de violence psychologique, physique ou morale. </w:t>
      </w:r>
      <w:r w:rsidRPr="00F41E68">
        <w:rPr>
          <w:rFonts w:ascii="Arial Narrow" w:hAnsi="Arial Narrow"/>
          <w:color w:val="auto"/>
          <w:sz w:val="20"/>
          <w:szCs w:val="20"/>
        </w:rPr>
        <w:t xml:space="preserve">En aucune circonstance, l'usage de la violence physique comme verbale ne saurait être toléré. Le </w:t>
      </w:r>
      <w:r w:rsidRPr="00F41E68">
        <w:rPr>
          <w:rFonts w:ascii="Arial Narrow" w:hAnsi="Arial Narrow"/>
          <w:b/>
          <w:color w:val="auto"/>
          <w:sz w:val="20"/>
          <w:szCs w:val="20"/>
        </w:rPr>
        <w:t xml:space="preserve">respect mutuel </w:t>
      </w:r>
      <w:r w:rsidRPr="00F41E68">
        <w:rPr>
          <w:rFonts w:ascii="Arial Narrow" w:hAnsi="Arial Narrow"/>
          <w:color w:val="auto"/>
          <w:sz w:val="20"/>
          <w:szCs w:val="20"/>
        </w:rPr>
        <w:t xml:space="preserve">entre </w:t>
      </w:r>
      <w:r w:rsidR="00F5600D" w:rsidRPr="00F41E68">
        <w:rPr>
          <w:rFonts w:ascii="Arial Narrow" w:hAnsi="Arial Narrow"/>
          <w:color w:val="auto"/>
          <w:sz w:val="20"/>
          <w:szCs w:val="20"/>
        </w:rPr>
        <w:t>tous (adultes, élèves)</w:t>
      </w:r>
      <w:r w:rsidRPr="00F41E68">
        <w:rPr>
          <w:rFonts w:ascii="Arial Narrow" w:hAnsi="Arial Narrow"/>
          <w:color w:val="auto"/>
          <w:sz w:val="20"/>
          <w:szCs w:val="20"/>
        </w:rPr>
        <w:t xml:space="preserve"> constitue également un des fondements de la vie collective. </w:t>
      </w:r>
    </w:p>
    <w:p w:rsidR="00532774" w:rsidRPr="00F41E68" w:rsidRDefault="00532774" w:rsidP="00532774">
      <w:pPr>
        <w:pStyle w:val="Default"/>
        <w:rPr>
          <w:rFonts w:ascii="Arial Narrow" w:hAnsi="Arial Narrow"/>
          <w:color w:val="auto"/>
          <w:sz w:val="20"/>
          <w:szCs w:val="20"/>
        </w:rPr>
      </w:pPr>
    </w:p>
    <w:p w:rsidR="00300CF4" w:rsidRPr="00F41E68" w:rsidRDefault="00300CF4" w:rsidP="0081346F">
      <w:pPr>
        <w:autoSpaceDE w:val="0"/>
        <w:autoSpaceDN w:val="0"/>
        <w:adjustRightInd w:val="0"/>
        <w:spacing w:after="0" w:line="240" w:lineRule="auto"/>
        <w:rPr>
          <w:rFonts w:ascii="Arial Narrow" w:hAnsi="Arial Narrow"/>
          <w:sz w:val="23"/>
          <w:szCs w:val="23"/>
          <w:lang w:eastAsia="fr-FR"/>
        </w:rPr>
      </w:pPr>
    </w:p>
    <w:p w:rsidR="0081346F" w:rsidRPr="00F41E68" w:rsidRDefault="0081346F" w:rsidP="0081346F">
      <w:pPr>
        <w:autoSpaceDE w:val="0"/>
        <w:autoSpaceDN w:val="0"/>
        <w:adjustRightInd w:val="0"/>
        <w:spacing w:after="0" w:line="240" w:lineRule="auto"/>
        <w:rPr>
          <w:rFonts w:ascii="Arial Narrow" w:hAnsi="Arial Narrow"/>
          <w:sz w:val="20"/>
          <w:szCs w:val="20"/>
          <w:lang w:eastAsia="fr-FR"/>
        </w:rPr>
      </w:pPr>
      <w:r w:rsidRPr="00F41E68">
        <w:rPr>
          <w:rFonts w:ascii="Arial Narrow" w:hAnsi="Arial Narrow"/>
          <w:sz w:val="20"/>
          <w:szCs w:val="20"/>
          <w:lang w:eastAsia="fr-FR"/>
        </w:rPr>
        <w:t xml:space="preserve">Les chapitres précédés de </w:t>
      </w:r>
      <w:r w:rsidRPr="00F41E68">
        <w:rPr>
          <w:rFonts w:ascii="Arial Narrow" w:hAnsi="Arial Narrow"/>
          <w:sz w:val="20"/>
          <w:szCs w:val="20"/>
          <w:lang w:eastAsia="fr-FR"/>
        </w:rPr>
        <w:sym w:font="Wingdings" w:char="F09F"/>
      </w:r>
      <w:r w:rsidRPr="00F41E68">
        <w:rPr>
          <w:rFonts w:ascii="Arial Narrow" w:hAnsi="Arial Narrow"/>
          <w:sz w:val="20"/>
          <w:szCs w:val="20"/>
          <w:lang w:eastAsia="fr-FR"/>
        </w:rPr>
        <w:t xml:space="preserve"> renvoient aux </w:t>
      </w:r>
      <w:r w:rsidR="00261BA1" w:rsidRPr="00F41E68">
        <w:rPr>
          <w:rFonts w:ascii="Arial Narrow" w:hAnsi="Arial Narrow"/>
          <w:i/>
          <w:sz w:val="20"/>
          <w:szCs w:val="20"/>
          <w:lang w:eastAsia="fr-FR"/>
        </w:rPr>
        <w:t>dispositions du</w:t>
      </w:r>
      <w:r w:rsidR="00CF4E81" w:rsidRPr="00F41E68">
        <w:rPr>
          <w:rFonts w:ascii="Arial Narrow" w:hAnsi="Arial Narrow"/>
          <w:i/>
          <w:sz w:val="20"/>
          <w:szCs w:val="20"/>
          <w:lang w:eastAsia="fr-FR"/>
        </w:rPr>
        <w:t xml:space="preserve"> </w:t>
      </w:r>
      <w:r w:rsidR="00261BA1" w:rsidRPr="00F41E68">
        <w:rPr>
          <w:rFonts w:ascii="Arial Narrow" w:hAnsi="Arial Narrow"/>
          <w:i/>
          <w:sz w:val="20"/>
          <w:szCs w:val="20"/>
          <w:lang w:eastAsia="fr-FR"/>
        </w:rPr>
        <w:t>R</w:t>
      </w:r>
      <w:r w:rsidRPr="00F41E68">
        <w:rPr>
          <w:rFonts w:ascii="Arial Narrow" w:hAnsi="Arial Narrow"/>
          <w:i/>
          <w:sz w:val="20"/>
          <w:szCs w:val="20"/>
          <w:lang w:eastAsia="fr-FR"/>
        </w:rPr>
        <w:t xml:space="preserve">èglement départemental des écoles maternelles et élémentaires publiques de </w:t>
      </w:r>
      <w:r w:rsidR="00E80413" w:rsidRPr="00F41E68">
        <w:rPr>
          <w:rFonts w:ascii="Arial Narrow" w:hAnsi="Arial Narrow"/>
          <w:i/>
          <w:sz w:val="20"/>
          <w:szCs w:val="20"/>
          <w:lang w:eastAsia="fr-FR"/>
        </w:rPr>
        <w:t xml:space="preserve">Loire-Atlantique (en prendre connaissance si besoin sur l’exemplaire </w:t>
      </w:r>
      <w:r w:rsidR="00713F25" w:rsidRPr="00F41E68">
        <w:rPr>
          <w:rFonts w:ascii="Arial Narrow" w:hAnsi="Arial Narrow"/>
          <w:i/>
          <w:sz w:val="20"/>
          <w:szCs w:val="20"/>
          <w:lang w:eastAsia="fr-FR"/>
        </w:rPr>
        <w:t xml:space="preserve">mis à disposition </w:t>
      </w:r>
      <w:r w:rsidRPr="00F41E68">
        <w:rPr>
          <w:rFonts w:ascii="Arial Narrow" w:hAnsi="Arial Narrow"/>
          <w:i/>
          <w:sz w:val="20"/>
          <w:szCs w:val="20"/>
          <w:lang w:eastAsia="fr-FR"/>
        </w:rPr>
        <w:t>à l’école</w:t>
      </w:r>
      <w:r w:rsidR="00C04801" w:rsidRPr="00F41E68">
        <w:rPr>
          <w:rFonts w:ascii="Arial Narrow" w:hAnsi="Arial Narrow"/>
          <w:i/>
          <w:sz w:val="20"/>
          <w:szCs w:val="20"/>
          <w:lang w:eastAsia="fr-FR"/>
        </w:rPr>
        <w:t xml:space="preserve"> ou sur le site de la DSDEN 44</w:t>
      </w:r>
      <w:r w:rsidRPr="00F41E68">
        <w:rPr>
          <w:rFonts w:ascii="Arial Narrow" w:hAnsi="Arial Narrow"/>
          <w:i/>
          <w:sz w:val="20"/>
          <w:szCs w:val="20"/>
          <w:lang w:eastAsia="fr-FR"/>
        </w:rPr>
        <w:t>).</w:t>
      </w:r>
    </w:p>
    <w:p w:rsidR="0081346F" w:rsidRPr="00F41E68" w:rsidRDefault="0081346F" w:rsidP="00532774">
      <w:pPr>
        <w:pStyle w:val="Default"/>
        <w:rPr>
          <w:rFonts w:ascii="Arial Narrow" w:hAnsi="Arial Narrow"/>
          <w:color w:val="auto"/>
          <w:sz w:val="20"/>
          <w:szCs w:val="20"/>
        </w:rPr>
      </w:pPr>
    </w:p>
    <w:p w:rsidR="00532774" w:rsidRPr="00F41E68" w:rsidRDefault="00532774" w:rsidP="00BC3283">
      <w:pPr>
        <w:pBdr>
          <w:bottom w:val="single" w:sz="4" w:space="1" w:color="auto"/>
        </w:pBdr>
        <w:autoSpaceDE w:val="0"/>
        <w:autoSpaceDN w:val="0"/>
        <w:adjustRightInd w:val="0"/>
        <w:spacing w:after="0" w:line="240" w:lineRule="auto"/>
        <w:rPr>
          <w:rFonts w:ascii="Arial Narrow" w:hAnsi="Arial Narrow"/>
          <w:b/>
          <w:sz w:val="28"/>
          <w:szCs w:val="28"/>
          <w:lang w:eastAsia="fr-FR"/>
        </w:rPr>
      </w:pPr>
      <w:r w:rsidRPr="00F41E68">
        <w:rPr>
          <w:rFonts w:ascii="Arial Narrow" w:hAnsi="Arial Narrow"/>
          <w:b/>
          <w:sz w:val="28"/>
          <w:szCs w:val="28"/>
          <w:lang w:eastAsia="fr-FR"/>
        </w:rPr>
        <w:t>1</w:t>
      </w:r>
      <w:r w:rsidR="00F26911" w:rsidRPr="00F41E68">
        <w:rPr>
          <w:rFonts w:ascii="Arial Narrow" w:hAnsi="Arial Narrow"/>
          <w:b/>
          <w:sz w:val="28"/>
          <w:szCs w:val="28"/>
          <w:lang w:eastAsia="fr-FR"/>
        </w:rPr>
        <w:t>- Organisation</w:t>
      </w:r>
      <w:r w:rsidRPr="00F41E68">
        <w:rPr>
          <w:rFonts w:ascii="Arial Narrow" w:hAnsi="Arial Narrow"/>
          <w:b/>
          <w:sz w:val="28"/>
          <w:szCs w:val="28"/>
          <w:lang w:eastAsia="fr-FR"/>
        </w:rPr>
        <w:t xml:space="preserve"> et fonctionnement</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1.1 Admission et scolarisation  </w:t>
      </w:r>
    </w:p>
    <w:p w:rsidR="00532774" w:rsidRPr="00F41E68" w:rsidRDefault="0081346F" w:rsidP="00532774">
      <w:pPr>
        <w:autoSpaceDE w:val="0"/>
        <w:autoSpaceDN w:val="0"/>
        <w:adjustRightInd w:val="0"/>
        <w:spacing w:after="0" w:line="240" w:lineRule="auto"/>
        <w:ind w:left="708" w:firstLine="708"/>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Admission à l'école maternelle </w:t>
      </w:r>
      <w:r w:rsidR="00BB5F54" w:rsidRPr="00F41E68">
        <w:rPr>
          <w:rFonts w:ascii="Arial Narrow" w:hAnsi="Arial Narrow"/>
          <w:sz w:val="20"/>
          <w:szCs w:val="20"/>
          <w:lang w:eastAsia="fr-FR"/>
        </w:rPr>
        <w:t xml:space="preserve">La </w:t>
      </w:r>
      <w:proofErr w:type="spellStart"/>
      <w:r w:rsidR="00BB5F54" w:rsidRPr="00F41E68">
        <w:rPr>
          <w:rFonts w:ascii="Arial Narrow" w:hAnsi="Arial Narrow"/>
          <w:sz w:val="20"/>
          <w:szCs w:val="20"/>
          <w:lang w:eastAsia="fr-FR"/>
        </w:rPr>
        <w:t>Champagnère</w:t>
      </w:r>
      <w:proofErr w:type="spellEnd"/>
    </w:p>
    <w:p w:rsidR="00C04801" w:rsidRPr="00F41E68" w:rsidRDefault="00C04801" w:rsidP="00792B8F">
      <w:pPr>
        <w:autoSpaceDE w:val="0"/>
        <w:autoSpaceDN w:val="0"/>
        <w:adjustRightInd w:val="0"/>
        <w:spacing w:after="0" w:line="240" w:lineRule="auto"/>
        <w:ind w:left="708" w:firstLine="708"/>
        <w:jc w:val="both"/>
        <w:rPr>
          <w:rFonts w:ascii="Arial Narrow" w:eastAsiaTheme="minorHAnsi" w:hAnsi="Arial Narrow"/>
          <w:sz w:val="20"/>
          <w:szCs w:val="20"/>
        </w:rPr>
      </w:pPr>
      <w:r w:rsidRPr="00F41E68">
        <w:rPr>
          <w:rFonts w:ascii="Arial Narrow" w:eastAsiaTheme="minorHAnsi" w:hAnsi="Arial Narrow"/>
          <w:sz w:val="20"/>
          <w:szCs w:val="20"/>
        </w:rPr>
        <w:t xml:space="preserve">Le directeur d'école prononce l'admission de l’enfant sur présentation : </w:t>
      </w:r>
    </w:p>
    <w:p w:rsidR="00C04801" w:rsidRPr="00F41E68" w:rsidRDefault="00C04801" w:rsidP="00792B8F">
      <w:pPr>
        <w:autoSpaceDE w:val="0"/>
        <w:autoSpaceDN w:val="0"/>
        <w:adjustRightInd w:val="0"/>
        <w:spacing w:after="0" w:line="240" w:lineRule="auto"/>
        <w:ind w:left="708" w:firstLine="708"/>
        <w:jc w:val="both"/>
        <w:rPr>
          <w:rFonts w:ascii="Arial Narrow" w:eastAsiaTheme="minorHAnsi" w:hAnsi="Arial Narrow"/>
          <w:sz w:val="20"/>
          <w:szCs w:val="20"/>
        </w:rPr>
      </w:pPr>
      <w:r w:rsidRPr="00F41E68">
        <w:rPr>
          <w:rFonts w:ascii="Arial Narrow" w:eastAsiaTheme="minorHAnsi" w:hAnsi="Arial Narrow"/>
          <w:sz w:val="20"/>
          <w:szCs w:val="20"/>
        </w:rPr>
        <w:t xml:space="preserve">- du certificat d'inscription délivré par le maire de la commune dont dépend l'école, </w:t>
      </w:r>
    </w:p>
    <w:p w:rsidR="00C04801" w:rsidRPr="00F41E68" w:rsidRDefault="00C04801" w:rsidP="00792B8F">
      <w:pPr>
        <w:autoSpaceDE w:val="0"/>
        <w:autoSpaceDN w:val="0"/>
        <w:adjustRightInd w:val="0"/>
        <w:spacing w:after="0" w:line="240" w:lineRule="auto"/>
        <w:ind w:left="1416"/>
        <w:jc w:val="both"/>
        <w:rPr>
          <w:rFonts w:ascii="Arial Narrow" w:eastAsiaTheme="minorHAnsi" w:hAnsi="Arial Narrow"/>
          <w:sz w:val="20"/>
          <w:szCs w:val="20"/>
        </w:rPr>
      </w:pPr>
      <w:r w:rsidRPr="00F41E68">
        <w:rPr>
          <w:rFonts w:ascii="Arial Narrow" w:eastAsiaTheme="minorHAnsi" w:hAnsi="Arial Narrow"/>
          <w:sz w:val="20"/>
          <w:szCs w:val="20"/>
        </w:rPr>
        <w:t>- d'un document attestant que l'enfant a subi les vaccinations obligatoires pour son âge ou justifie d'une contre-indication.</w:t>
      </w:r>
    </w:p>
    <w:p w:rsidR="00C04801" w:rsidRPr="00F41E68" w:rsidRDefault="00C04801" w:rsidP="00792B8F">
      <w:pPr>
        <w:autoSpaceDE w:val="0"/>
        <w:autoSpaceDN w:val="0"/>
        <w:adjustRightInd w:val="0"/>
        <w:spacing w:after="0" w:line="240" w:lineRule="auto"/>
        <w:ind w:left="708" w:firstLine="708"/>
        <w:jc w:val="both"/>
        <w:rPr>
          <w:rFonts w:ascii="Arial Narrow" w:hAnsi="Arial Narrow"/>
          <w:sz w:val="20"/>
          <w:szCs w:val="20"/>
        </w:rPr>
      </w:pPr>
      <w:r w:rsidRPr="00F41E68">
        <w:rPr>
          <w:rFonts w:ascii="Arial Narrow" w:hAnsi="Arial Narrow"/>
          <w:sz w:val="20"/>
          <w:szCs w:val="20"/>
        </w:rPr>
        <w:t xml:space="preserve">En cas de changement d'école, un certificat de radiation est émis par l'école d'origine </w:t>
      </w:r>
      <w:r w:rsidR="006D1326" w:rsidRPr="00F41E68">
        <w:rPr>
          <w:rFonts w:ascii="Arial Narrow" w:hAnsi="Arial Narrow"/>
          <w:sz w:val="20"/>
          <w:szCs w:val="20"/>
        </w:rPr>
        <w:t>(accompagné du livret scolaire).</w:t>
      </w:r>
    </w:p>
    <w:p w:rsidR="006862D6" w:rsidRPr="00F41E68" w:rsidRDefault="006862D6" w:rsidP="00792B8F">
      <w:pPr>
        <w:autoSpaceDE w:val="0"/>
        <w:autoSpaceDN w:val="0"/>
        <w:adjustRightInd w:val="0"/>
        <w:spacing w:after="0" w:line="240" w:lineRule="auto"/>
        <w:ind w:left="708" w:firstLine="708"/>
        <w:jc w:val="both"/>
        <w:rPr>
          <w:rFonts w:ascii="Arial Narrow" w:hAnsi="Arial Narrow"/>
          <w:sz w:val="20"/>
          <w:szCs w:val="20"/>
        </w:rPr>
      </w:pPr>
    </w:p>
    <w:p w:rsidR="00C04801" w:rsidRPr="00F41E68" w:rsidRDefault="00C04801" w:rsidP="00792B8F">
      <w:pPr>
        <w:autoSpaceDE w:val="0"/>
        <w:autoSpaceDN w:val="0"/>
        <w:adjustRightInd w:val="0"/>
        <w:spacing w:after="0" w:line="240" w:lineRule="auto"/>
        <w:ind w:left="1416"/>
        <w:jc w:val="both"/>
        <w:rPr>
          <w:rFonts w:ascii="Arial Narrow" w:hAnsi="Arial Narrow"/>
          <w:sz w:val="20"/>
          <w:szCs w:val="20"/>
        </w:rPr>
      </w:pPr>
      <w:r w:rsidRPr="00F41E68">
        <w:rPr>
          <w:rFonts w:ascii="Arial Narrow" w:hAnsi="Arial Narrow"/>
          <w:sz w:val="20"/>
          <w:szCs w:val="20"/>
        </w:rPr>
        <w:t>Toute situation particulière liée à la santé de l’enfant (allergie…) et tout changement (déménagement, situations particulières…) doivent être signalés à l’école.</w:t>
      </w:r>
    </w:p>
    <w:p w:rsidR="006862D6" w:rsidRPr="00F41E68" w:rsidRDefault="006862D6" w:rsidP="00792B8F">
      <w:pPr>
        <w:autoSpaceDE w:val="0"/>
        <w:autoSpaceDN w:val="0"/>
        <w:adjustRightInd w:val="0"/>
        <w:spacing w:after="0" w:line="240" w:lineRule="auto"/>
        <w:ind w:left="1416"/>
        <w:jc w:val="both"/>
        <w:rPr>
          <w:rFonts w:ascii="Arial Narrow" w:hAnsi="Arial Narrow"/>
          <w:sz w:val="20"/>
          <w:szCs w:val="20"/>
        </w:rPr>
      </w:pPr>
      <w:r w:rsidRPr="00F41E68">
        <w:rPr>
          <w:rFonts w:ascii="Arial Narrow" w:hAnsi="Arial Narrow"/>
          <w:sz w:val="20"/>
          <w:szCs w:val="20"/>
        </w:rPr>
        <w:t>En cas de jugement de divorce des parents, une copie de celui-ci planifiant la garde de l’enfant et la responsabilité parentale doit obligatoirement être fournie à la directrice.</w:t>
      </w:r>
    </w:p>
    <w:p w:rsidR="00C04801" w:rsidRPr="00F41E68" w:rsidRDefault="00C04801" w:rsidP="00792B8F">
      <w:pPr>
        <w:autoSpaceDE w:val="0"/>
        <w:autoSpaceDN w:val="0"/>
        <w:adjustRightInd w:val="0"/>
        <w:spacing w:after="0" w:line="240" w:lineRule="auto"/>
        <w:ind w:left="1416"/>
        <w:jc w:val="both"/>
        <w:rPr>
          <w:rFonts w:ascii="Arial Narrow" w:hAnsi="Arial Narrow"/>
          <w:sz w:val="20"/>
          <w:szCs w:val="20"/>
        </w:rPr>
      </w:pPr>
      <w:r w:rsidRPr="00F41E68">
        <w:rPr>
          <w:rFonts w:ascii="Arial Narrow" w:hAnsi="Arial Narrow"/>
          <w:sz w:val="20"/>
          <w:szCs w:val="20"/>
        </w:rPr>
        <w:t>Tout enfant âgé de 3</w:t>
      </w:r>
      <w:r w:rsidR="00507725" w:rsidRPr="00F41E68">
        <w:rPr>
          <w:rFonts w:ascii="Arial Narrow" w:hAnsi="Arial Narrow"/>
          <w:sz w:val="20"/>
          <w:szCs w:val="20"/>
        </w:rPr>
        <w:t xml:space="preserve"> </w:t>
      </w:r>
      <w:r w:rsidRPr="00F41E68">
        <w:rPr>
          <w:rFonts w:ascii="Arial Narrow" w:hAnsi="Arial Narrow"/>
          <w:sz w:val="20"/>
          <w:szCs w:val="20"/>
        </w:rPr>
        <w:t xml:space="preserve">ans au 31 décembre de l'année civile en cours doit pouvoir être accueilli </w:t>
      </w:r>
      <w:r w:rsidR="00507725" w:rsidRPr="00F41E68">
        <w:rPr>
          <w:rFonts w:ascii="Arial Narrow" w:hAnsi="Arial Narrow"/>
          <w:sz w:val="20"/>
          <w:szCs w:val="20"/>
        </w:rPr>
        <w:t xml:space="preserve">à la rentrée de septembre de ladite année </w:t>
      </w:r>
      <w:r w:rsidRPr="00F41E68">
        <w:rPr>
          <w:rFonts w:ascii="Arial Narrow" w:hAnsi="Arial Narrow"/>
          <w:sz w:val="20"/>
          <w:szCs w:val="20"/>
        </w:rPr>
        <w:t>dans une école maternelle ou classe enfantine, si la famille en fait la demande.</w:t>
      </w:r>
    </w:p>
    <w:p w:rsidR="00532774" w:rsidRPr="00F41E68" w:rsidRDefault="0081346F" w:rsidP="00792B8F">
      <w:pPr>
        <w:autoSpaceDE w:val="0"/>
        <w:autoSpaceDN w:val="0"/>
        <w:adjustRightInd w:val="0"/>
        <w:spacing w:after="0" w:line="240" w:lineRule="auto"/>
        <w:ind w:left="708" w:firstLine="708"/>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Admission des </w:t>
      </w:r>
      <w:r w:rsidR="00C04801" w:rsidRPr="00F41E68">
        <w:rPr>
          <w:rFonts w:ascii="Arial Narrow" w:hAnsi="Arial Narrow"/>
          <w:sz w:val="20"/>
          <w:szCs w:val="20"/>
          <w:lang w:eastAsia="fr-FR"/>
        </w:rPr>
        <w:t>enfants de familles itinérantes.</w:t>
      </w:r>
      <w:r w:rsidR="00F70093">
        <w:rPr>
          <w:rFonts w:ascii="Arial Narrow" w:hAnsi="Arial Narrow"/>
          <w:sz w:val="20"/>
          <w:szCs w:val="20"/>
          <w:lang w:eastAsia="fr-FR"/>
        </w:rPr>
        <w:t xml:space="preserve"> </w:t>
      </w:r>
    </w:p>
    <w:p w:rsidR="0087654E" w:rsidRPr="00F41E68" w:rsidRDefault="0081346F" w:rsidP="0087654E">
      <w:pPr>
        <w:pStyle w:val="Sansinterligne"/>
        <w:tabs>
          <w:tab w:val="left" w:pos="5954"/>
        </w:tabs>
        <w:ind w:left="1418"/>
        <w:rPr>
          <w:rFonts w:ascii="Arial Narrow" w:hAnsi="Arial Narrow"/>
          <w:i/>
          <w:iCs/>
          <w:sz w:val="20"/>
          <w:szCs w:val="20"/>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Modalités de scolarisation des élèves en situation de handicap</w:t>
      </w:r>
      <w:r w:rsidR="00C04801" w:rsidRPr="00F41E68">
        <w:rPr>
          <w:rFonts w:ascii="Arial Narrow" w:hAnsi="Arial Narrow"/>
          <w:sz w:val="20"/>
          <w:szCs w:val="20"/>
          <w:lang w:eastAsia="fr-FR"/>
        </w:rPr>
        <w:t>.</w:t>
      </w:r>
    </w:p>
    <w:p w:rsidR="00480CB5" w:rsidRPr="00F41E68" w:rsidRDefault="00532774" w:rsidP="0087654E">
      <w:pPr>
        <w:pStyle w:val="Sansinterligne"/>
        <w:tabs>
          <w:tab w:val="left" w:pos="5954"/>
        </w:tabs>
        <w:ind w:left="1418"/>
        <w:rPr>
          <w:rFonts w:ascii="Times New Roman" w:hAnsi="Times New Roman" w:cs="Times New Roman"/>
        </w:rPr>
      </w:pPr>
      <w:r w:rsidRPr="00256489">
        <w:rPr>
          <w:rFonts w:ascii="Arial Narrow" w:hAnsi="Arial Narrow"/>
          <w:sz w:val="20"/>
          <w:szCs w:val="20"/>
          <w:lang w:eastAsia="fr-FR"/>
        </w:rPr>
        <w:t xml:space="preserve"> </w:t>
      </w:r>
      <w:r w:rsidR="00480CB5" w:rsidRPr="00256489">
        <w:rPr>
          <w:rFonts w:ascii="Arial Narrow" w:hAnsi="Arial Narrow" w:cs="Times New Roman"/>
          <w:sz w:val="20"/>
          <w:szCs w:val="20"/>
        </w:rPr>
        <w:t>Les élèves souffrant d’un handicap (physique, sensoriel, psychologique …) lors de leur admission ou mis en évidence au cours de la scolarisation, doivent être suivis par la MDPH (Maison Départementale des Personnes Handicapées). Le dossier de prise en charge par la MDPH est fait par les parents à la demande de l’équipe enseignante ou de leur propre initiative. La MDPH rédigera un PPS (Projet Personnalisé de Scolarisation) spécifique à l’élève et conforme à la scolarisation en école ordinaire</w:t>
      </w:r>
      <w:r w:rsidR="00480CB5" w:rsidRPr="00F41E68">
        <w:rPr>
          <w:rFonts w:ascii="Times New Roman" w:hAnsi="Times New Roman" w:cs="Times New Roman"/>
        </w:rPr>
        <w:t>.</w:t>
      </w:r>
    </w:p>
    <w:p w:rsidR="00532774" w:rsidRPr="00F41E68" w:rsidRDefault="00532774" w:rsidP="0087654E">
      <w:pPr>
        <w:autoSpaceDE w:val="0"/>
        <w:autoSpaceDN w:val="0"/>
        <w:adjustRightInd w:val="0"/>
        <w:spacing w:after="0" w:line="240" w:lineRule="auto"/>
        <w:ind w:left="1418"/>
        <w:jc w:val="both"/>
        <w:rPr>
          <w:rFonts w:ascii="Arial Narrow" w:hAnsi="Arial Narrow"/>
          <w:sz w:val="20"/>
          <w:szCs w:val="20"/>
          <w:lang w:eastAsia="fr-FR"/>
        </w:rPr>
      </w:pPr>
    </w:p>
    <w:p w:rsidR="00532774" w:rsidRPr="00F41E68" w:rsidRDefault="0081346F" w:rsidP="00792B8F">
      <w:pPr>
        <w:autoSpaceDE w:val="0"/>
        <w:autoSpaceDN w:val="0"/>
        <w:adjustRightInd w:val="0"/>
        <w:spacing w:after="0" w:line="240" w:lineRule="auto"/>
        <w:ind w:left="708" w:firstLine="708"/>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Accueil des enfants atteints de troubles de la santé </w:t>
      </w:r>
      <w:r w:rsidR="00C04801" w:rsidRPr="00F41E68">
        <w:rPr>
          <w:rFonts w:ascii="Arial Narrow" w:hAnsi="Arial Narrow"/>
          <w:sz w:val="20"/>
          <w:szCs w:val="20"/>
          <w:lang w:eastAsia="fr-FR"/>
        </w:rPr>
        <w:t>évoluant sur une longue période.</w:t>
      </w:r>
    </w:p>
    <w:p w:rsidR="00480E6C" w:rsidRPr="00F41E68" w:rsidRDefault="00480E6C" w:rsidP="009138F2">
      <w:pPr>
        <w:pStyle w:val="Default"/>
        <w:ind w:left="1416"/>
        <w:jc w:val="both"/>
        <w:rPr>
          <w:rFonts w:ascii="Arial Narrow" w:hAnsi="Arial Narrow"/>
          <w:color w:val="auto"/>
          <w:sz w:val="20"/>
          <w:szCs w:val="20"/>
        </w:rPr>
      </w:pPr>
      <w:r w:rsidRPr="00F41E68">
        <w:rPr>
          <w:rFonts w:ascii="Arial Narrow" w:hAnsi="Arial Narrow"/>
          <w:color w:val="auto"/>
          <w:sz w:val="20"/>
          <w:szCs w:val="20"/>
        </w:rPr>
        <w:t>Les parents doivent veiller au bon état de santé et d’hygiène de leur enfant pour leur accueil à l’école</w:t>
      </w:r>
      <w:r w:rsidR="00556065" w:rsidRPr="00F41E68">
        <w:rPr>
          <w:rFonts w:ascii="Arial Narrow" w:hAnsi="Arial Narrow"/>
          <w:color w:val="auto"/>
          <w:sz w:val="20"/>
          <w:szCs w:val="20"/>
        </w:rPr>
        <w:t xml:space="preserve"> et</w:t>
      </w:r>
      <w:r w:rsidR="009138F2" w:rsidRPr="00F41E68">
        <w:rPr>
          <w:rFonts w:ascii="Arial Narrow" w:hAnsi="Arial Narrow"/>
          <w:color w:val="auto"/>
          <w:sz w:val="20"/>
          <w:szCs w:val="20"/>
        </w:rPr>
        <w:t xml:space="preserve"> i</w:t>
      </w:r>
      <w:r w:rsidRPr="00F41E68">
        <w:rPr>
          <w:rFonts w:ascii="Arial Narrow" w:hAnsi="Arial Narrow"/>
          <w:color w:val="auto"/>
          <w:sz w:val="20"/>
          <w:szCs w:val="20"/>
        </w:rPr>
        <w:t>nformer l’école en cas de maladie contagieuse de façon à prendre toute</w:t>
      </w:r>
      <w:r w:rsidR="00C8273F" w:rsidRPr="00F41E68">
        <w:rPr>
          <w:rFonts w:ascii="Arial Narrow" w:hAnsi="Arial Narrow"/>
          <w:color w:val="auto"/>
          <w:sz w:val="20"/>
          <w:szCs w:val="20"/>
        </w:rPr>
        <w:t>s</w:t>
      </w:r>
      <w:r w:rsidRPr="00F41E68">
        <w:rPr>
          <w:rFonts w:ascii="Arial Narrow" w:hAnsi="Arial Narrow"/>
          <w:color w:val="auto"/>
          <w:sz w:val="20"/>
          <w:szCs w:val="20"/>
        </w:rPr>
        <w:t xml:space="preserve"> les mesures utiles.</w:t>
      </w:r>
    </w:p>
    <w:p w:rsidR="00480E6C" w:rsidRPr="00F41E68" w:rsidRDefault="00480E6C" w:rsidP="00792B8F">
      <w:pPr>
        <w:pStyle w:val="Default"/>
        <w:ind w:left="1418"/>
        <w:jc w:val="both"/>
        <w:rPr>
          <w:rFonts w:ascii="Arial Narrow" w:hAnsi="Arial Narrow"/>
          <w:color w:val="auto"/>
          <w:sz w:val="20"/>
          <w:szCs w:val="20"/>
        </w:rPr>
      </w:pPr>
      <w:r w:rsidRPr="00F41E68">
        <w:rPr>
          <w:rFonts w:ascii="Arial Narrow" w:hAnsi="Arial Narrow"/>
          <w:iCs/>
          <w:color w:val="auto"/>
          <w:sz w:val="20"/>
          <w:szCs w:val="20"/>
        </w:rPr>
        <w:t>Seuls les enfants porteurs de maladie chronique ou de maladie évoluant par crise ou par accès peuvent bénéficier de l’administration de médicaments pendant le temps scolaire, selon un protocole formalisé dans un P</w:t>
      </w:r>
      <w:r w:rsidR="00AA104D" w:rsidRPr="00F41E68">
        <w:rPr>
          <w:rFonts w:ascii="Arial Narrow" w:hAnsi="Arial Narrow"/>
          <w:iCs/>
          <w:color w:val="auto"/>
          <w:sz w:val="20"/>
          <w:szCs w:val="20"/>
        </w:rPr>
        <w:t>rojet d’</w:t>
      </w:r>
      <w:r w:rsidRPr="00F41E68">
        <w:rPr>
          <w:rFonts w:ascii="Arial Narrow" w:hAnsi="Arial Narrow"/>
          <w:iCs/>
          <w:color w:val="auto"/>
          <w:sz w:val="20"/>
          <w:szCs w:val="20"/>
        </w:rPr>
        <w:t>A</w:t>
      </w:r>
      <w:r w:rsidR="00AA104D" w:rsidRPr="00F41E68">
        <w:rPr>
          <w:rFonts w:ascii="Arial Narrow" w:hAnsi="Arial Narrow"/>
          <w:iCs/>
          <w:color w:val="auto"/>
          <w:sz w:val="20"/>
          <w:szCs w:val="20"/>
        </w:rPr>
        <w:t xml:space="preserve">ccueil </w:t>
      </w:r>
      <w:r w:rsidRPr="00F41E68">
        <w:rPr>
          <w:rFonts w:ascii="Arial Narrow" w:hAnsi="Arial Narrow"/>
          <w:iCs/>
          <w:color w:val="auto"/>
          <w:sz w:val="20"/>
          <w:szCs w:val="20"/>
        </w:rPr>
        <w:t>I</w:t>
      </w:r>
      <w:r w:rsidR="00AA104D" w:rsidRPr="00F41E68">
        <w:rPr>
          <w:rFonts w:ascii="Arial Narrow" w:hAnsi="Arial Narrow"/>
          <w:iCs/>
          <w:color w:val="auto"/>
          <w:sz w:val="20"/>
          <w:szCs w:val="20"/>
        </w:rPr>
        <w:t>ndividualisé : PAI</w:t>
      </w:r>
      <w:r w:rsidRPr="00F41E68">
        <w:rPr>
          <w:rFonts w:ascii="Arial Narrow" w:hAnsi="Arial Narrow"/>
          <w:iCs/>
          <w:color w:val="auto"/>
          <w:sz w:val="20"/>
          <w:szCs w:val="20"/>
        </w:rPr>
        <w:t xml:space="preserve">. </w:t>
      </w:r>
      <w:r w:rsidR="008E75D6" w:rsidRPr="00F41E68">
        <w:rPr>
          <w:rFonts w:ascii="Arial Narrow" w:hAnsi="Arial Narrow"/>
          <w:iCs/>
          <w:color w:val="auto"/>
          <w:sz w:val="20"/>
          <w:szCs w:val="20"/>
        </w:rPr>
        <w:t>(</w:t>
      </w:r>
      <w:r w:rsidRPr="00F41E68">
        <w:rPr>
          <w:rFonts w:ascii="Arial Narrow" w:hAnsi="Arial Narrow"/>
          <w:iCs/>
          <w:color w:val="auto"/>
          <w:sz w:val="20"/>
          <w:szCs w:val="20"/>
        </w:rPr>
        <w:t>Exceptionnellement pour des maladies chroniques qui ne nécessitent pas de protocole d'urgence, sur prescription lisible du médecin traitant et d'une demande écrite parentale, des médicaments peuvent être donnés sur le temps scolaire.</w:t>
      </w:r>
      <w:r w:rsidR="008E75D6" w:rsidRPr="00F41E68">
        <w:rPr>
          <w:rFonts w:ascii="Arial Narrow" w:hAnsi="Arial Narrow"/>
          <w:iCs/>
          <w:color w:val="auto"/>
          <w:sz w:val="20"/>
          <w:szCs w:val="20"/>
        </w:rPr>
        <w:t>)</w:t>
      </w:r>
      <w:r w:rsidRPr="00F41E68">
        <w:rPr>
          <w:rFonts w:ascii="Arial Narrow" w:hAnsi="Arial Narrow"/>
          <w:iCs/>
          <w:color w:val="auto"/>
          <w:sz w:val="20"/>
          <w:szCs w:val="20"/>
        </w:rPr>
        <w:t xml:space="preserve"> </w:t>
      </w:r>
      <w:r w:rsidRPr="00F41E68">
        <w:rPr>
          <w:rFonts w:ascii="Arial Narrow" w:hAnsi="Arial Narrow"/>
          <w:iCs/>
          <w:color w:val="auto"/>
          <w:sz w:val="20"/>
          <w:szCs w:val="20"/>
        </w:rPr>
        <w:br/>
        <w:t>Par contre pour toutes les infections courantes (angine, bronchite, rhino, otite, gastroentérite...) les médicaments ne pourront être donnés sur le temps scolaire.</w:t>
      </w:r>
    </w:p>
    <w:p w:rsidR="00532774" w:rsidRPr="00F41E68" w:rsidRDefault="0081346F" w:rsidP="00E62622">
      <w:pPr>
        <w:autoSpaceDE w:val="0"/>
        <w:autoSpaceDN w:val="0"/>
        <w:adjustRightInd w:val="0"/>
        <w:spacing w:after="0" w:line="240" w:lineRule="auto"/>
        <w:ind w:left="1418" w:hanging="2"/>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C04801" w:rsidRPr="00F41E68">
        <w:rPr>
          <w:rFonts w:ascii="Arial Narrow" w:hAnsi="Arial Narrow"/>
          <w:sz w:val="20"/>
          <w:szCs w:val="20"/>
          <w:lang w:eastAsia="fr-FR"/>
        </w:rPr>
        <w:t>Passage de classe à classe.</w:t>
      </w:r>
      <w:r w:rsidR="003C68EA" w:rsidRPr="00F41E68">
        <w:rPr>
          <w:rFonts w:ascii="Arial Narrow" w:hAnsi="Arial Narrow"/>
          <w:sz w:val="20"/>
          <w:szCs w:val="20"/>
          <w:lang w:eastAsia="fr-FR"/>
        </w:rPr>
        <w:t xml:space="preserve"> </w:t>
      </w:r>
      <w:r w:rsidR="00063B9C" w:rsidRPr="00F41E68">
        <w:rPr>
          <w:rFonts w:ascii="Arial Narrow" w:hAnsi="Arial Narrow"/>
          <w:sz w:val="20"/>
          <w:szCs w:val="20"/>
          <w:lang w:eastAsia="fr-FR"/>
        </w:rPr>
        <w:t>Le conseil des maîtres se prononce sur les conditions dans lesquelles se poursuit la scolari</w:t>
      </w:r>
      <w:r w:rsidR="00E62622" w:rsidRPr="00F41E68">
        <w:rPr>
          <w:rFonts w:ascii="Arial Narrow" w:hAnsi="Arial Narrow"/>
          <w:sz w:val="20"/>
          <w:szCs w:val="20"/>
          <w:lang w:eastAsia="fr-FR"/>
        </w:rPr>
        <w:t xml:space="preserve">té </w:t>
      </w:r>
      <w:r w:rsidR="00063B9C" w:rsidRPr="00F41E68">
        <w:rPr>
          <w:rFonts w:ascii="Arial Narrow" w:hAnsi="Arial Narrow"/>
          <w:sz w:val="20"/>
          <w:szCs w:val="20"/>
          <w:lang w:eastAsia="fr-FR"/>
        </w:rPr>
        <w:t>de chaque élève.</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1.2 Organisation du temps scolaire et des activités pédagogiques complémentaires </w:t>
      </w:r>
    </w:p>
    <w:p w:rsidR="0081346F" w:rsidRPr="00F41E68" w:rsidRDefault="0081346F" w:rsidP="00792B8F">
      <w:pPr>
        <w:pStyle w:val="Paragraphedeliste"/>
        <w:numPr>
          <w:ilvl w:val="0"/>
          <w:numId w:val="5"/>
        </w:numPr>
        <w:autoSpaceDE w:val="0"/>
        <w:autoSpaceDN w:val="0"/>
        <w:adjustRightInd w:val="0"/>
        <w:spacing w:after="0" w:line="240" w:lineRule="auto"/>
        <w:ind w:left="1560" w:hanging="142"/>
        <w:rPr>
          <w:rFonts w:ascii="Arial Narrow" w:hAnsi="Arial Narrow"/>
          <w:sz w:val="20"/>
          <w:szCs w:val="20"/>
        </w:rPr>
      </w:pPr>
      <w:r w:rsidRPr="00F41E68">
        <w:rPr>
          <w:rFonts w:ascii="Arial Narrow" w:hAnsi="Arial Narrow"/>
          <w:sz w:val="20"/>
          <w:szCs w:val="20"/>
        </w:rPr>
        <w:t xml:space="preserve">Les </w:t>
      </w:r>
      <w:r w:rsidRPr="00F41E68">
        <w:rPr>
          <w:rFonts w:ascii="Arial Narrow" w:hAnsi="Arial Narrow"/>
          <w:b/>
          <w:sz w:val="20"/>
          <w:szCs w:val="20"/>
        </w:rPr>
        <w:t>horaires de l'école</w:t>
      </w:r>
      <w:r w:rsidRPr="00F41E68">
        <w:rPr>
          <w:rFonts w:ascii="Arial Narrow" w:hAnsi="Arial Narrow"/>
          <w:sz w:val="20"/>
          <w:szCs w:val="20"/>
        </w:rPr>
        <w:t xml:space="preserve"> sont les suivant</w:t>
      </w:r>
      <w:r w:rsidR="00E577CB" w:rsidRPr="00F41E68">
        <w:rPr>
          <w:rFonts w:ascii="Arial Narrow" w:hAnsi="Arial Narrow"/>
          <w:sz w:val="20"/>
          <w:szCs w:val="20"/>
        </w:rPr>
        <w:t>s : 8h45-11h45 et 13h45-16h45.</w:t>
      </w:r>
    </w:p>
    <w:p w:rsidR="00E64916" w:rsidRPr="00F41E68" w:rsidRDefault="006814CA" w:rsidP="00F36368">
      <w:pPr>
        <w:pStyle w:val="Sansinterligne"/>
        <w:tabs>
          <w:tab w:val="left" w:pos="5954"/>
        </w:tabs>
        <w:ind w:left="1418"/>
        <w:rPr>
          <w:rFonts w:ascii="Times New Roman" w:hAnsi="Times New Roman" w:cs="Times New Roman"/>
        </w:rPr>
      </w:pPr>
      <w:r w:rsidRPr="00F41E68">
        <w:rPr>
          <w:rFonts w:ascii="Arial Narrow" w:hAnsi="Arial Narrow"/>
          <w:sz w:val="20"/>
          <w:szCs w:val="20"/>
        </w:rPr>
        <w:t>L'accueil des élèves est assuré dix minutes avant l'entrée en classe.</w:t>
      </w:r>
      <w:r w:rsidR="00E64916" w:rsidRPr="00F41E68">
        <w:rPr>
          <w:rFonts w:ascii="Arial Narrow" w:hAnsi="Arial Narrow"/>
          <w:sz w:val="20"/>
          <w:szCs w:val="20"/>
        </w:rPr>
        <w:t xml:space="preserve"> </w:t>
      </w:r>
    </w:p>
    <w:p w:rsidR="00E64916" w:rsidRPr="00AE6A4F" w:rsidRDefault="00E64916" w:rsidP="00563BAA">
      <w:pPr>
        <w:pStyle w:val="Sansinterligne"/>
        <w:tabs>
          <w:tab w:val="left" w:pos="5954"/>
        </w:tabs>
        <w:ind w:left="1418"/>
        <w:rPr>
          <w:rFonts w:ascii="Arial Narrow" w:hAnsi="Arial Narrow" w:cs="Times New Roman"/>
          <w:sz w:val="20"/>
          <w:szCs w:val="20"/>
        </w:rPr>
      </w:pPr>
      <w:r w:rsidRPr="00AE6A4F">
        <w:rPr>
          <w:rFonts w:ascii="Arial Narrow" w:hAnsi="Arial Narrow" w:cs="Times New Roman"/>
          <w:sz w:val="20"/>
          <w:szCs w:val="20"/>
        </w:rPr>
        <w:t>Au terme du temps d’accueil, pour la sécurité des élèves et des personnels d’enseignement, les locaux de l’école sont fermés pour le temps scolaire</w:t>
      </w:r>
      <w:r w:rsidR="009704E5" w:rsidRPr="00AE6A4F">
        <w:rPr>
          <w:rFonts w:ascii="Arial Narrow" w:hAnsi="Arial Narrow" w:cs="Times New Roman"/>
          <w:sz w:val="20"/>
          <w:szCs w:val="20"/>
        </w:rPr>
        <w:t>.</w:t>
      </w:r>
    </w:p>
    <w:p w:rsidR="00E64916" w:rsidRPr="00AE6A4F" w:rsidRDefault="00E64916" w:rsidP="000672AE">
      <w:pPr>
        <w:pStyle w:val="Sansinterligne"/>
        <w:tabs>
          <w:tab w:val="left" w:pos="5954"/>
        </w:tabs>
        <w:ind w:left="1418"/>
        <w:rPr>
          <w:rFonts w:ascii="Arial Narrow" w:hAnsi="Arial Narrow" w:cs="Times New Roman"/>
          <w:sz w:val="20"/>
          <w:szCs w:val="20"/>
        </w:rPr>
      </w:pPr>
      <w:r w:rsidRPr="00AE6A4F">
        <w:rPr>
          <w:rFonts w:ascii="Arial Narrow" w:hAnsi="Arial Narrow" w:cs="Times New Roman"/>
          <w:sz w:val="20"/>
          <w:szCs w:val="20"/>
        </w:rPr>
        <w:t xml:space="preserve">Aucun accompagnateur ne peut être présent dans l’enceinte de l’école </w:t>
      </w:r>
      <w:r w:rsidR="00B643FD" w:rsidRPr="00AE6A4F">
        <w:rPr>
          <w:rFonts w:ascii="Arial Narrow" w:hAnsi="Arial Narrow" w:cs="Times New Roman"/>
          <w:sz w:val="20"/>
          <w:szCs w:val="20"/>
        </w:rPr>
        <w:t xml:space="preserve">pendant le temps scolaire </w:t>
      </w:r>
      <w:r w:rsidRPr="00AE6A4F">
        <w:rPr>
          <w:rFonts w:ascii="Arial Narrow" w:hAnsi="Arial Narrow" w:cs="Times New Roman"/>
          <w:sz w:val="20"/>
          <w:szCs w:val="20"/>
        </w:rPr>
        <w:t>(sauf sur autorisation exceptionnelle).</w:t>
      </w:r>
    </w:p>
    <w:p w:rsidR="0041634B" w:rsidRPr="00AE6A4F" w:rsidRDefault="00393B88" w:rsidP="002C3608">
      <w:pPr>
        <w:pStyle w:val="Sansinterligne"/>
        <w:tabs>
          <w:tab w:val="left" w:pos="5954"/>
        </w:tabs>
        <w:ind w:left="1418"/>
        <w:rPr>
          <w:rFonts w:ascii="Arial Narrow" w:hAnsi="Arial Narrow" w:cs="Times New Roman"/>
          <w:sz w:val="20"/>
          <w:szCs w:val="20"/>
        </w:rPr>
      </w:pPr>
      <w:r w:rsidRPr="00AE6A4F">
        <w:rPr>
          <w:rFonts w:ascii="Arial Narrow" w:hAnsi="Arial Narrow" w:cs="Times New Roman"/>
          <w:sz w:val="20"/>
          <w:szCs w:val="20"/>
        </w:rPr>
        <w:t xml:space="preserve">. </w:t>
      </w:r>
    </w:p>
    <w:p w:rsidR="006814CA" w:rsidRPr="00F41E68" w:rsidRDefault="006814CA" w:rsidP="00C92AE0">
      <w:pPr>
        <w:autoSpaceDE w:val="0"/>
        <w:autoSpaceDN w:val="0"/>
        <w:adjustRightInd w:val="0"/>
        <w:spacing w:after="0" w:line="240" w:lineRule="auto"/>
        <w:ind w:left="1418"/>
        <w:rPr>
          <w:rFonts w:ascii="Arial Narrow" w:hAnsi="Arial Narrow"/>
          <w:sz w:val="20"/>
          <w:szCs w:val="20"/>
        </w:rPr>
      </w:pPr>
      <w:r w:rsidRPr="00F41E68">
        <w:rPr>
          <w:rFonts w:ascii="Arial Narrow" w:hAnsi="Arial Narrow"/>
          <w:sz w:val="20"/>
          <w:szCs w:val="20"/>
        </w:rPr>
        <w:t xml:space="preserve">A titre d’information, les horaires du périscolaire sont : </w:t>
      </w:r>
      <w:r w:rsidR="00905FFB">
        <w:rPr>
          <w:rFonts w:ascii="Arial Narrow" w:hAnsi="Arial Narrow"/>
          <w:sz w:val="20"/>
          <w:szCs w:val="20"/>
        </w:rPr>
        <w:t>7H05 – 8h</w:t>
      </w:r>
      <w:r w:rsidR="008073AD">
        <w:rPr>
          <w:rFonts w:ascii="Arial Narrow" w:hAnsi="Arial Narrow"/>
          <w:sz w:val="20"/>
          <w:szCs w:val="20"/>
        </w:rPr>
        <w:t>2</w:t>
      </w:r>
      <w:r w:rsidR="00905FFB">
        <w:rPr>
          <w:rFonts w:ascii="Arial Narrow" w:hAnsi="Arial Narrow"/>
          <w:sz w:val="20"/>
          <w:szCs w:val="20"/>
        </w:rPr>
        <w:t xml:space="preserve">5 et </w:t>
      </w:r>
      <w:r w:rsidR="001414B7">
        <w:rPr>
          <w:rFonts w:ascii="Arial Narrow" w:hAnsi="Arial Narrow"/>
          <w:sz w:val="20"/>
          <w:szCs w:val="20"/>
        </w:rPr>
        <w:t>16h45-19h</w:t>
      </w:r>
    </w:p>
    <w:p w:rsidR="007F0C12" w:rsidRDefault="00196147" w:rsidP="00792B8F">
      <w:pPr>
        <w:pStyle w:val="Paragraphedeliste"/>
        <w:numPr>
          <w:ilvl w:val="0"/>
          <w:numId w:val="5"/>
        </w:numPr>
        <w:autoSpaceDE w:val="0"/>
        <w:autoSpaceDN w:val="0"/>
        <w:adjustRightInd w:val="0"/>
        <w:spacing w:after="0" w:line="240" w:lineRule="auto"/>
        <w:ind w:left="1418" w:hanging="142"/>
        <w:rPr>
          <w:rFonts w:ascii="Arial Narrow" w:hAnsi="Arial Narrow"/>
          <w:sz w:val="20"/>
          <w:szCs w:val="20"/>
        </w:rPr>
      </w:pPr>
      <w:r w:rsidRPr="00F41E68">
        <w:rPr>
          <w:rFonts w:ascii="Arial Narrow" w:hAnsi="Arial Narrow"/>
          <w:sz w:val="20"/>
          <w:szCs w:val="20"/>
        </w:rPr>
        <w:t>Di</w:t>
      </w:r>
      <w:r w:rsidR="0081346F" w:rsidRPr="00F41E68">
        <w:rPr>
          <w:rFonts w:ascii="Arial Narrow" w:hAnsi="Arial Narrow"/>
          <w:sz w:val="20"/>
          <w:szCs w:val="20"/>
        </w:rPr>
        <w:t>spositions prises pour en assurer le respect</w:t>
      </w:r>
      <w:r w:rsidRPr="00F41E68">
        <w:rPr>
          <w:rFonts w:ascii="Arial Narrow" w:hAnsi="Arial Narrow"/>
          <w:sz w:val="20"/>
          <w:szCs w:val="20"/>
        </w:rPr>
        <w:t> :</w:t>
      </w:r>
      <w:r w:rsidR="006814CA" w:rsidRPr="00F41E68">
        <w:rPr>
          <w:rFonts w:ascii="Arial Narrow" w:hAnsi="Arial Narrow"/>
          <w:sz w:val="20"/>
          <w:szCs w:val="20"/>
        </w:rPr>
        <w:t xml:space="preserve"> dans l’intérêt de l’enfant</w:t>
      </w:r>
      <w:r w:rsidR="00100061" w:rsidRPr="00F41E68">
        <w:rPr>
          <w:rFonts w:ascii="Arial Narrow" w:hAnsi="Arial Narrow"/>
          <w:sz w:val="20"/>
          <w:szCs w:val="20"/>
        </w:rPr>
        <w:t xml:space="preserve"> et du fonctionnement de l’école</w:t>
      </w:r>
      <w:r w:rsidR="006814CA" w:rsidRPr="00F41E68">
        <w:rPr>
          <w:rFonts w:ascii="Arial Narrow" w:hAnsi="Arial Narrow"/>
          <w:sz w:val="20"/>
          <w:szCs w:val="20"/>
        </w:rPr>
        <w:t xml:space="preserve">, les familles veilleront à respecter </w:t>
      </w:r>
      <w:r w:rsidR="00A04286" w:rsidRPr="00F41E68">
        <w:rPr>
          <w:rFonts w:ascii="Arial Narrow" w:hAnsi="Arial Narrow"/>
          <w:sz w:val="20"/>
          <w:szCs w:val="20"/>
        </w:rPr>
        <w:t>scrupuleusement ces</w:t>
      </w:r>
      <w:r w:rsidR="006814CA" w:rsidRPr="00F41E68">
        <w:rPr>
          <w:rFonts w:ascii="Arial Narrow" w:hAnsi="Arial Narrow"/>
          <w:sz w:val="20"/>
          <w:szCs w:val="20"/>
        </w:rPr>
        <w:t xml:space="preserve"> horaires. En cas de retards répétés, un dialogue sera entamé avec la famille. A cet effet, un cahier de retard est tenu par l’école.</w:t>
      </w:r>
    </w:p>
    <w:p w:rsidR="00427D21" w:rsidRDefault="00427D21" w:rsidP="00427D21">
      <w:pPr>
        <w:autoSpaceDE w:val="0"/>
        <w:autoSpaceDN w:val="0"/>
        <w:adjustRightInd w:val="0"/>
        <w:spacing w:after="0" w:line="240" w:lineRule="auto"/>
        <w:rPr>
          <w:rFonts w:ascii="Arial Narrow" w:hAnsi="Arial Narrow"/>
          <w:sz w:val="20"/>
          <w:szCs w:val="20"/>
        </w:rPr>
      </w:pPr>
    </w:p>
    <w:p w:rsidR="00427D21" w:rsidRDefault="00427D21" w:rsidP="00427D21">
      <w:pPr>
        <w:autoSpaceDE w:val="0"/>
        <w:autoSpaceDN w:val="0"/>
        <w:adjustRightInd w:val="0"/>
        <w:spacing w:after="0" w:line="240" w:lineRule="auto"/>
        <w:rPr>
          <w:rFonts w:ascii="Arial Narrow" w:hAnsi="Arial Narrow"/>
          <w:sz w:val="20"/>
          <w:szCs w:val="20"/>
        </w:rPr>
      </w:pPr>
    </w:p>
    <w:p w:rsidR="00427D21" w:rsidRDefault="00427D21" w:rsidP="00427D21">
      <w:pPr>
        <w:autoSpaceDE w:val="0"/>
        <w:autoSpaceDN w:val="0"/>
        <w:adjustRightInd w:val="0"/>
        <w:spacing w:after="0" w:line="240" w:lineRule="auto"/>
        <w:rPr>
          <w:rFonts w:ascii="Arial Narrow" w:hAnsi="Arial Narrow"/>
          <w:sz w:val="20"/>
          <w:szCs w:val="20"/>
        </w:rPr>
      </w:pPr>
    </w:p>
    <w:p w:rsidR="00427D21" w:rsidRPr="00427D21" w:rsidRDefault="00427D21" w:rsidP="00427D21">
      <w:pPr>
        <w:autoSpaceDE w:val="0"/>
        <w:autoSpaceDN w:val="0"/>
        <w:adjustRightInd w:val="0"/>
        <w:spacing w:after="0" w:line="240" w:lineRule="auto"/>
        <w:rPr>
          <w:rFonts w:ascii="Arial Narrow" w:hAnsi="Arial Narrow"/>
          <w:sz w:val="20"/>
          <w:szCs w:val="20"/>
        </w:rPr>
      </w:pPr>
    </w:p>
    <w:p w:rsidR="0081346F" w:rsidRPr="00F41E68" w:rsidRDefault="00196147" w:rsidP="00196147">
      <w:pPr>
        <w:pStyle w:val="Paragraphedeliste"/>
        <w:autoSpaceDE w:val="0"/>
        <w:autoSpaceDN w:val="0"/>
        <w:adjustRightInd w:val="0"/>
        <w:spacing w:after="0" w:line="240" w:lineRule="auto"/>
        <w:ind w:left="1416"/>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Organisation du temps scolaire de chaque école </w:t>
      </w:r>
      <w:r w:rsidR="0081346F" w:rsidRPr="00F41E68">
        <w:rPr>
          <w:rFonts w:ascii="Arial Narrow" w:hAnsi="Arial Narrow"/>
          <w:sz w:val="20"/>
          <w:szCs w:val="20"/>
          <w:lang w:eastAsia="fr-FR"/>
        </w:rPr>
        <w:t xml:space="preserve">(compétence du </w:t>
      </w:r>
      <w:r w:rsidR="00FA1F2F" w:rsidRPr="00F41E68">
        <w:rPr>
          <w:rFonts w:ascii="Arial Narrow" w:hAnsi="Arial Narrow"/>
          <w:sz w:val="20"/>
          <w:szCs w:val="20"/>
          <w:lang w:eastAsia="fr-FR"/>
        </w:rPr>
        <w:t>DASEN) Sur</w:t>
      </w:r>
      <w:r w:rsidR="00D23E27" w:rsidRPr="00F41E68">
        <w:rPr>
          <w:rFonts w:ascii="Arial Narrow" w:hAnsi="Arial Narrow"/>
          <w:sz w:val="20"/>
          <w:szCs w:val="20"/>
          <w:lang w:eastAsia="fr-FR"/>
        </w:rPr>
        <w:t xml:space="preserve"> décision du D</w:t>
      </w:r>
      <w:r w:rsidR="007641F6" w:rsidRPr="00F41E68">
        <w:rPr>
          <w:rFonts w:ascii="Arial Narrow" w:hAnsi="Arial Narrow"/>
          <w:sz w:val="20"/>
          <w:szCs w:val="20"/>
          <w:lang w:eastAsia="fr-FR"/>
        </w:rPr>
        <w:t>A</w:t>
      </w:r>
      <w:r w:rsidR="00D23E27" w:rsidRPr="00F41E68">
        <w:rPr>
          <w:rFonts w:ascii="Arial Narrow" w:hAnsi="Arial Narrow"/>
          <w:sz w:val="20"/>
          <w:szCs w:val="20"/>
          <w:lang w:eastAsia="fr-FR"/>
        </w:rPr>
        <w:t xml:space="preserve">SEN, </w:t>
      </w:r>
      <w:r w:rsidR="007641F6" w:rsidRPr="00F41E68">
        <w:rPr>
          <w:rFonts w:ascii="Arial Narrow" w:hAnsi="Arial Narrow"/>
          <w:sz w:val="20"/>
          <w:szCs w:val="20"/>
          <w:lang w:eastAsia="fr-FR"/>
        </w:rPr>
        <w:t>la scolarité dans cette école est fixée à 24 heures sur quatre jours.</w:t>
      </w:r>
    </w:p>
    <w:p w:rsidR="00576339" w:rsidRPr="00F41E68" w:rsidRDefault="0081346F" w:rsidP="00576339">
      <w:pPr>
        <w:autoSpaceDE w:val="0"/>
        <w:autoSpaceDN w:val="0"/>
        <w:adjustRightInd w:val="0"/>
        <w:spacing w:after="0" w:line="240" w:lineRule="auto"/>
        <w:ind w:left="1416"/>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Les activités pédagogiques complémentaires </w:t>
      </w:r>
      <w:r w:rsidR="00576339" w:rsidRPr="00F41E68">
        <w:rPr>
          <w:rFonts w:ascii="Arial Narrow" w:hAnsi="Arial Narrow"/>
          <w:sz w:val="20"/>
          <w:szCs w:val="20"/>
          <w:lang w:eastAsia="fr-FR"/>
        </w:rPr>
        <w:t>: le Conseil des maîtres établit l</w:t>
      </w:r>
      <w:r w:rsidR="00576339" w:rsidRPr="00F41E68">
        <w:rPr>
          <w:rFonts w:ascii="Arial Narrow" w:hAnsi="Arial Narrow"/>
          <w:sz w:val="20"/>
          <w:szCs w:val="20"/>
        </w:rPr>
        <w:t>a liste des élèves qui bénéficient des activités pédagogiques complémentaires</w:t>
      </w:r>
      <w:r w:rsidR="00E743A2" w:rsidRPr="00F41E68">
        <w:rPr>
          <w:rFonts w:ascii="Arial Narrow" w:hAnsi="Arial Narrow"/>
          <w:sz w:val="20"/>
          <w:szCs w:val="20"/>
        </w:rPr>
        <w:t xml:space="preserve"> (pour l’aide aux élèves rencontrant des difficultés dans leurs apprentissages et/ou pour une activité prévue par le projet d’Ecole)</w:t>
      </w:r>
      <w:r w:rsidR="00576339" w:rsidRPr="00F41E68">
        <w:rPr>
          <w:rFonts w:ascii="Arial Narrow" w:hAnsi="Arial Narrow"/>
          <w:sz w:val="20"/>
          <w:szCs w:val="20"/>
        </w:rPr>
        <w:t xml:space="preserve">, </w:t>
      </w:r>
      <w:r w:rsidR="00576339" w:rsidRPr="00F41E68">
        <w:rPr>
          <w:rFonts w:ascii="Arial Narrow" w:hAnsi="Arial Narrow"/>
          <w:sz w:val="20"/>
          <w:szCs w:val="20"/>
          <w:lang w:eastAsia="fr-FR"/>
        </w:rPr>
        <w:t xml:space="preserve">au-delà des 24 h d’enseignement, </w:t>
      </w:r>
      <w:r w:rsidR="00576339" w:rsidRPr="00F41E68">
        <w:rPr>
          <w:rFonts w:ascii="Arial Narrow" w:hAnsi="Arial Narrow"/>
          <w:sz w:val="20"/>
          <w:szCs w:val="20"/>
        </w:rPr>
        <w:t>après qu'a été recueilli pour chacun l'accord des parents</w:t>
      </w:r>
      <w:r w:rsidR="00576339" w:rsidRPr="00F41E68">
        <w:rPr>
          <w:sz w:val="20"/>
          <w:szCs w:val="20"/>
        </w:rPr>
        <w:t>.</w:t>
      </w:r>
      <w:r w:rsidR="00E743A2" w:rsidRPr="00F41E68">
        <w:rPr>
          <w:sz w:val="20"/>
          <w:szCs w:val="20"/>
        </w:rPr>
        <w:t xml:space="preserve"> </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1.3 Fréquentation de l'école</w:t>
      </w:r>
    </w:p>
    <w:p w:rsidR="00CE069D" w:rsidRPr="00F41E68" w:rsidRDefault="00CE069D" w:rsidP="00792B8F">
      <w:pPr>
        <w:autoSpaceDE w:val="0"/>
        <w:autoSpaceDN w:val="0"/>
        <w:adjustRightInd w:val="0"/>
        <w:spacing w:after="0" w:line="240" w:lineRule="auto"/>
        <w:ind w:left="1416"/>
        <w:jc w:val="both"/>
        <w:rPr>
          <w:rFonts w:ascii="Arial Narrow" w:hAnsi="Arial Narrow"/>
          <w:sz w:val="20"/>
          <w:szCs w:val="20"/>
          <w:lang w:eastAsia="fr-FR"/>
        </w:rPr>
      </w:pPr>
      <w:r w:rsidRPr="00F41E68">
        <w:rPr>
          <w:rFonts w:ascii="Arial Narrow" w:hAnsi="Arial Narrow"/>
          <w:sz w:val="20"/>
          <w:szCs w:val="20"/>
          <w:lang w:eastAsia="fr-FR"/>
        </w:rPr>
        <w:t xml:space="preserve">L’obligation d’assiduité est la condition première de la réussite. Elle favorise </w:t>
      </w:r>
      <w:r w:rsidR="00063FA1" w:rsidRPr="00F41E68">
        <w:rPr>
          <w:rFonts w:ascii="Arial Narrow" w:hAnsi="Arial Narrow"/>
          <w:sz w:val="20"/>
          <w:szCs w:val="20"/>
          <w:lang w:eastAsia="fr-FR"/>
        </w:rPr>
        <w:t>durablement l’égalité</w:t>
      </w:r>
      <w:r w:rsidRPr="00F41E68">
        <w:rPr>
          <w:rFonts w:ascii="Arial Narrow" w:hAnsi="Arial Narrow"/>
          <w:sz w:val="20"/>
          <w:szCs w:val="20"/>
          <w:lang w:eastAsia="fr-FR"/>
        </w:rPr>
        <w:t xml:space="preserve"> des chances.</w:t>
      </w:r>
    </w:p>
    <w:p w:rsidR="00CE069D" w:rsidRPr="00F41E68" w:rsidRDefault="00CE069D" w:rsidP="00792B8F">
      <w:pPr>
        <w:autoSpaceDE w:val="0"/>
        <w:autoSpaceDN w:val="0"/>
        <w:adjustRightInd w:val="0"/>
        <w:spacing w:after="0" w:line="240" w:lineRule="auto"/>
        <w:ind w:left="708" w:firstLine="708"/>
        <w:jc w:val="both"/>
        <w:rPr>
          <w:rFonts w:ascii="Arial Narrow" w:hAnsi="Arial Narrow"/>
          <w:sz w:val="20"/>
          <w:szCs w:val="20"/>
          <w:lang w:eastAsia="fr-FR"/>
        </w:rPr>
      </w:pPr>
      <w:r w:rsidRPr="00F41E68">
        <w:rPr>
          <w:rFonts w:ascii="Arial Narrow" w:hAnsi="Arial Narrow"/>
          <w:sz w:val="20"/>
          <w:szCs w:val="20"/>
          <w:lang w:eastAsia="fr-FR"/>
        </w:rPr>
        <w:t>À l'école maternelle</w:t>
      </w:r>
      <w:r w:rsidR="00FD3E15" w:rsidRPr="00F41E68">
        <w:rPr>
          <w:rFonts w:ascii="Arial Narrow" w:hAnsi="Arial Narrow"/>
          <w:sz w:val="20"/>
          <w:szCs w:val="20"/>
          <w:lang w:eastAsia="fr-FR"/>
        </w:rPr>
        <w:t> :</w:t>
      </w:r>
    </w:p>
    <w:p w:rsidR="00882DED" w:rsidRPr="00F41E68" w:rsidRDefault="00CE069D" w:rsidP="00DE1659">
      <w:pPr>
        <w:pStyle w:val="Default"/>
        <w:ind w:left="1418"/>
        <w:jc w:val="both"/>
        <w:rPr>
          <w:rFonts w:ascii="Arial Narrow" w:hAnsi="Arial Narrow"/>
          <w:color w:val="auto"/>
          <w:sz w:val="20"/>
          <w:szCs w:val="20"/>
        </w:rPr>
      </w:pPr>
      <w:r w:rsidRPr="00F41E68">
        <w:rPr>
          <w:rFonts w:ascii="Arial Narrow" w:hAnsi="Arial Narrow"/>
          <w:color w:val="auto"/>
          <w:sz w:val="20"/>
          <w:szCs w:val="20"/>
        </w:rPr>
        <w:t>Modalités d'application de l'obligation d'assiduité</w:t>
      </w:r>
      <w:r w:rsidRPr="00F41E68">
        <w:rPr>
          <w:rFonts w:ascii="Arial Narrow" w:hAnsi="Arial Narrow"/>
          <w:b/>
          <w:color w:val="auto"/>
          <w:sz w:val="20"/>
          <w:szCs w:val="20"/>
        </w:rPr>
        <w:t> </w:t>
      </w:r>
      <w:r w:rsidRPr="00F41E68">
        <w:rPr>
          <w:rFonts w:ascii="Arial Narrow" w:hAnsi="Arial Narrow"/>
          <w:color w:val="auto"/>
          <w:sz w:val="20"/>
          <w:szCs w:val="20"/>
        </w:rPr>
        <w:t xml:space="preserve">: lorsqu'un enfant manque momentanément la classe, les parents doivent, </w:t>
      </w:r>
      <w:r w:rsidRPr="00F41E68">
        <w:rPr>
          <w:rFonts w:ascii="Arial Narrow" w:hAnsi="Arial Narrow"/>
          <w:b/>
          <w:bCs/>
          <w:color w:val="auto"/>
          <w:sz w:val="20"/>
          <w:szCs w:val="20"/>
          <w:u w:val="single"/>
        </w:rPr>
        <w:t>sans délai,</w:t>
      </w:r>
      <w:r w:rsidRPr="00F41E68">
        <w:rPr>
          <w:rFonts w:ascii="Arial Narrow" w:hAnsi="Arial Narrow"/>
          <w:color w:val="auto"/>
          <w:sz w:val="20"/>
          <w:szCs w:val="20"/>
        </w:rPr>
        <w:t xml:space="preserve"> faire connaître au directeur d'école les motifs de cette absence</w:t>
      </w:r>
      <w:r w:rsidR="001F6809" w:rsidRPr="00F41E68">
        <w:rPr>
          <w:rFonts w:ascii="Arial Narrow" w:hAnsi="Arial Narrow"/>
          <w:color w:val="auto"/>
          <w:sz w:val="20"/>
          <w:szCs w:val="20"/>
        </w:rPr>
        <w:t xml:space="preserve"> de préférence par mail</w:t>
      </w:r>
      <w:r w:rsidR="00882DED" w:rsidRPr="00F41E68">
        <w:rPr>
          <w:rFonts w:ascii="Arial Narrow" w:hAnsi="Arial Narrow"/>
          <w:color w:val="auto"/>
          <w:sz w:val="20"/>
          <w:szCs w:val="20"/>
        </w:rPr>
        <w:t>.</w:t>
      </w:r>
    </w:p>
    <w:p w:rsidR="00943CD3" w:rsidRPr="00F41E68" w:rsidRDefault="00943CD3" w:rsidP="00792B8F">
      <w:pPr>
        <w:pStyle w:val="Default"/>
        <w:ind w:left="1416"/>
        <w:jc w:val="both"/>
        <w:rPr>
          <w:rFonts w:ascii="Arial Narrow" w:hAnsi="Arial Narrow"/>
          <w:color w:val="auto"/>
          <w:sz w:val="20"/>
          <w:szCs w:val="20"/>
        </w:rPr>
      </w:pPr>
      <w:r w:rsidRPr="00F41E68">
        <w:rPr>
          <w:rFonts w:ascii="Arial Narrow" w:hAnsi="Arial Narrow"/>
          <w:color w:val="auto"/>
          <w:sz w:val="20"/>
          <w:szCs w:val="20"/>
        </w:rPr>
        <w:t>Toute demande d'autorisation d'absence de plus d'une semaine à caractère exceptionnel est transmise à l'IEN (Inspecteur de l'Education Nationale de la circonscription) p</w:t>
      </w:r>
      <w:r w:rsidR="002B5B46" w:rsidRPr="00F41E68">
        <w:rPr>
          <w:rFonts w:ascii="Arial Narrow" w:hAnsi="Arial Narrow"/>
          <w:color w:val="auto"/>
          <w:sz w:val="20"/>
          <w:szCs w:val="20"/>
        </w:rPr>
        <w:t>ar le directeur-la directrice</w:t>
      </w:r>
      <w:r w:rsidRPr="00F41E68">
        <w:rPr>
          <w:rFonts w:ascii="Arial Narrow" w:hAnsi="Arial Narrow"/>
          <w:color w:val="auto"/>
          <w:sz w:val="20"/>
          <w:szCs w:val="20"/>
        </w:rPr>
        <w:t>.</w:t>
      </w:r>
    </w:p>
    <w:p w:rsidR="00CE069D" w:rsidRPr="00F41E68" w:rsidRDefault="00CE069D" w:rsidP="00792B8F">
      <w:pPr>
        <w:pStyle w:val="Default"/>
        <w:ind w:left="1416"/>
        <w:jc w:val="both"/>
        <w:rPr>
          <w:rFonts w:ascii="Arial Narrow" w:hAnsi="Arial Narrow"/>
          <w:color w:val="auto"/>
          <w:sz w:val="20"/>
          <w:szCs w:val="20"/>
        </w:rPr>
      </w:pPr>
      <w:r w:rsidRPr="00F41E68">
        <w:rPr>
          <w:rFonts w:ascii="Arial Narrow" w:hAnsi="Arial Narrow"/>
          <w:color w:val="auto"/>
          <w:sz w:val="20"/>
          <w:szCs w:val="20"/>
        </w:rPr>
        <w:t>Conditions de signalement des absences des élèves</w:t>
      </w:r>
      <w:r w:rsidR="002A56C9" w:rsidRPr="00F41E68">
        <w:rPr>
          <w:rFonts w:ascii="Arial Narrow" w:hAnsi="Arial Narrow"/>
          <w:color w:val="auto"/>
          <w:sz w:val="20"/>
          <w:szCs w:val="20"/>
        </w:rPr>
        <w:t xml:space="preserve"> </w:t>
      </w:r>
      <w:r w:rsidRPr="00F41E68">
        <w:rPr>
          <w:rFonts w:ascii="Arial Narrow" w:hAnsi="Arial Narrow"/>
          <w:color w:val="auto"/>
          <w:sz w:val="20"/>
          <w:szCs w:val="20"/>
        </w:rPr>
        <w:t xml:space="preserve">: </w:t>
      </w:r>
      <w:r w:rsidR="00943CD3" w:rsidRPr="00F41E68">
        <w:rPr>
          <w:rFonts w:ascii="Arial Narrow" w:hAnsi="Arial Narrow"/>
          <w:color w:val="auto"/>
          <w:sz w:val="20"/>
          <w:szCs w:val="20"/>
        </w:rPr>
        <w:t>après contact avec la famille et</w:t>
      </w:r>
      <w:r w:rsidRPr="00F41E68">
        <w:rPr>
          <w:rFonts w:ascii="Arial Narrow" w:hAnsi="Arial Narrow"/>
          <w:color w:val="auto"/>
          <w:sz w:val="20"/>
          <w:szCs w:val="20"/>
        </w:rPr>
        <w:t xml:space="preserve"> à compter de quatre demi-journées d'absences sans motif légitime</w:t>
      </w:r>
      <w:r w:rsidR="008C0C9D" w:rsidRPr="00F41E68">
        <w:rPr>
          <w:rFonts w:ascii="Arial Narrow" w:hAnsi="Arial Narrow"/>
          <w:color w:val="auto"/>
          <w:sz w:val="20"/>
          <w:szCs w:val="20"/>
        </w:rPr>
        <w:t xml:space="preserve"> </w:t>
      </w:r>
      <w:r w:rsidRPr="00F41E68">
        <w:rPr>
          <w:rFonts w:ascii="Arial Narrow" w:hAnsi="Arial Narrow"/>
          <w:color w:val="auto"/>
          <w:sz w:val="20"/>
          <w:szCs w:val="20"/>
        </w:rPr>
        <w:t>durant le mois, le directeur d'école saisit le DASEN sous couvert de l'IEN.</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1.4 Accueil et surveillance des élèves </w:t>
      </w:r>
    </w:p>
    <w:p w:rsidR="00532774" w:rsidRPr="00F41E68" w:rsidRDefault="00B96E4D" w:rsidP="00532774">
      <w:pPr>
        <w:autoSpaceDE w:val="0"/>
        <w:autoSpaceDN w:val="0"/>
        <w:adjustRightInd w:val="0"/>
        <w:spacing w:after="0" w:line="240" w:lineRule="auto"/>
        <w:ind w:left="708" w:firstLine="708"/>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Dispositions générales </w:t>
      </w:r>
    </w:p>
    <w:p w:rsidR="007F0C12" w:rsidRPr="00F41E68" w:rsidRDefault="00F87E71" w:rsidP="007F0C12">
      <w:pPr>
        <w:pStyle w:val="Default"/>
        <w:ind w:left="1416"/>
        <w:rPr>
          <w:rFonts w:ascii="Arial Narrow" w:hAnsi="Arial Narrow"/>
          <w:color w:val="auto"/>
          <w:sz w:val="20"/>
          <w:szCs w:val="20"/>
        </w:rPr>
      </w:pPr>
      <w:r w:rsidRPr="00F41E68">
        <w:rPr>
          <w:rFonts w:ascii="Arial Narrow" w:hAnsi="Arial Narrow"/>
          <w:color w:val="auto"/>
          <w:sz w:val="20"/>
          <w:szCs w:val="20"/>
        </w:rPr>
        <w:t>M</w:t>
      </w:r>
      <w:r w:rsidR="00532774" w:rsidRPr="00F41E68">
        <w:rPr>
          <w:rFonts w:ascii="Arial Narrow" w:hAnsi="Arial Narrow"/>
          <w:color w:val="auto"/>
          <w:sz w:val="20"/>
          <w:szCs w:val="20"/>
        </w:rPr>
        <w:t>odalités pratiques d'accueil et de remise des élèves</w:t>
      </w:r>
      <w:r w:rsidR="00C420E1" w:rsidRPr="00F41E68">
        <w:rPr>
          <w:rFonts w:ascii="Arial Narrow" w:hAnsi="Arial Narrow"/>
          <w:color w:val="auto"/>
          <w:sz w:val="20"/>
          <w:szCs w:val="20"/>
        </w:rPr>
        <w:t> :</w:t>
      </w:r>
      <w:r w:rsidR="00792B8F" w:rsidRPr="00F41E68">
        <w:rPr>
          <w:rFonts w:ascii="Arial Narrow" w:hAnsi="Arial Narrow"/>
          <w:color w:val="auto"/>
          <w:sz w:val="20"/>
          <w:szCs w:val="20"/>
        </w:rPr>
        <w:t xml:space="preserve"> </w:t>
      </w:r>
    </w:p>
    <w:p w:rsidR="00D97444" w:rsidRPr="00CA3D7E" w:rsidRDefault="00C420E1" w:rsidP="00CA3D7E">
      <w:pPr>
        <w:pStyle w:val="Sansinterligne"/>
        <w:tabs>
          <w:tab w:val="left" w:pos="5954"/>
        </w:tabs>
        <w:ind w:left="1418"/>
        <w:rPr>
          <w:rFonts w:ascii="Arial Narrow" w:hAnsi="Arial Narrow"/>
          <w:sz w:val="20"/>
          <w:szCs w:val="20"/>
        </w:rPr>
      </w:pPr>
      <w:r w:rsidRPr="00F41E68">
        <w:rPr>
          <w:rFonts w:ascii="Arial Narrow" w:hAnsi="Arial Narrow"/>
          <w:b/>
          <w:sz w:val="20"/>
          <w:szCs w:val="20"/>
        </w:rPr>
        <w:sym w:font="Wingdings" w:char="F09F"/>
      </w:r>
      <w:r w:rsidRPr="00F41E68">
        <w:rPr>
          <w:rFonts w:ascii="Arial Narrow" w:hAnsi="Arial Narrow"/>
          <w:b/>
          <w:sz w:val="20"/>
          <w:szCs w:val="20"/>
        </w:rPr>
        <w:t xml:space="preserve"> </w:t>
      </w:r>
      <w:r w:rsidR="00631623" w:rsidRPr="00F41E68">
        <w:rPr>
          <w:rFonts w:ascii="Arial Narrow" w:hAnsi="Arial Narrow"/>
          <w:sz w:val="20"/>
          <w:szCs w:val="20"/>
        </w:rPr>
        <w:t>Dispositions particulières à l'école maternelle</w:t>
      </w:r>
      <w:r w:rsidR="00CA3D7E">
        <w:rPr>
          <w:rFonts w:ascii="Arial Narrow" w:hAnsi="Arial Narrow"/>
          <w:sz w:val="20"/>
          <w:szCs w:val="20"/>
        </w:rPr>
        <w:t xml:space="preserve">. </w:t>
      </w:r>
      <w:r w:rsidR="00631623" w:rsidRPr="00F41E68">
        <w:rPr>
          <w:rFonts w:ascii="Arial Narrow" w:hAnsi="Arial Narrow"/>
          <w:sz w:val="20"/>
          <w:szCs w:val="20"/>
        </w:rPr>
        <w:t>Dans les classes et sections maternelles, les enfants sont remis par la ou les personnes qui les accompagnent, soit au personnel enseignant chargé de la surveillance, soit au personnel chargé de l'accueil. Ils sont repris, à la fin de chaque demi-journée, par leurs parents ou par toute personne nommément désignée par écrit au directeur d'école, sauf s'ils sont pris en charge, à leur demande, par un service de garde, de restauration scolaire ou de transport ou par l'accueil périscolaire auquel l'élève est inscrit</w:t>
      </w:r>
      <w:r w:rsidR="00631623" w:rsidRPr="00660AD1">
        <w:rPr>
          <w:rFonts w:ascii="Arial Narrow" w:hAnsi="Arial Narrow"/>
          <w:sz w:val="20"/>
          <w:szCs w:val="20"/>
        </w:rPr>
        <w:t>.</w:t>
      </w:r>
      <w:r w:rsidR="00D97444" w:rsidRPr="00660AD1">
        <w:rPr>
          <w:rFonts w:ascii="Arial Narrow" w:hAnsi="Arial Narrow" w:cs="Times New Roman"/>
          <w:sz w:val="20"/>
          <w:szCs w:val="20"/>
        </w:rPr>
        <w:t xml:space="preserve"> En cas de négligence répétée des parents pour que leur enfant soit repris à la sortie de chaque classe aux heures fixées par le règlement intérieur, le directeur d'école engage un dialogue approfondi avec ceux-ci pour prendre en compte les causes des difficultés qu'ils peuvent rencontrer et les aider à les résoudre. La persistance de ces manquements et le bilan du dialogue conduit avec la famille peuvent l'amener à transmettre une information préoccupante au président du conseil départemental dans le cadre de la protection de l'enfance, selon les modalités prévues par le protocole départemental.</w:t>
      </w:r>
    </w:p>
    <w:p w:rsidR="00631623" w:rsidRPr="00660AD1" w:rsidRDefault="00631623" w:rsidP="00792B8F">
      <w:pPr>
        <w:pStyle w:val="Default"/>
        <w:ind w:left="1416"/>
        <w:jc w:val="both"/>
        <w:rPr>
          <w:rFonts w:ascii="Arial Narrow" w:eastAsiaTheme="minorHAnsi" w:hAnsi="Arial Narrow"/>
          <w:color w:val="auto"/>
          <w:sz w:val="20"/>
          <w:szCs w:val="20"/>
          <w:lang w:eastAsia="en-US"/>
        </w:rPr>
      </w:pPr>
    </w:p>
    <w:p w:rsidR="00FC2CDA" w:rsidRPr="00660AD1" w:rsidRDefault="00631623" w:rsidP="00951348">
      <w:pPr>
        <w:pStyle w:val="Default"/>
        <w:ind w:left="1418"/>
        <w:rPr>
          <w:rFonts w:ascii="Arial Narrow" w:hAnsi="Arial Narrow"/>
          <w:color w:val="auto"/>
          <w:sz w:val="20"/>
          <w:szCs w:val="20"/>
        </w:rPr>
      </w:pPr>
      <w:r w:rsidRPr="00660AD1">
        <w:rPr>
          <w:rFonts w:ascii="Arial Narrow" w:hAnsi="Arial Narrow"/>
          <w:color w:val="auto"/>
          <w:sz w:val="20"/>
          <w:szCs w:val="20"/>
        </w:rPr>
        <w:t>Décharge de responsabilité sur temps scolaire</w:t>
      </w:r>
      <w:r w:rsidR="00FC2CDA" w:rsidRPr="00660AD1">
        <w:rPr>
          <w:rFonts w:ascii="Arial Narrow" w:hAnsi="Arial Narrow"/>
          <w:color w:val="auto"/>
          <w:sz w:val="20"/>
          <w:szCs w:val="20"/>
        </w:rPr>
        <w:t> :</w:t>
      </w:r>
      <w:r w:rsidRPr="00660AD1">
        <w:rPr>
          <w:rFonts w:ascii="Arial Narrow" w:hAnsi="Arial Narrow"/>
          <w:color w:val="auto"/>
          <w:sz w:val="20"/>
          <w:szCs w:val="20"/>
        </w:rPr>
        <w:t xml:space="preserve"> </w:t>
      </w:r>
      <w:r w:rsidR="00FC2CDA" w:rsidRPr="00660AD1">
        <w:rPr>
          <w:rFonts w:ascii="Arial Narrow" w:hAnsi="Arial Narrow"/>
          <w:color w:val="auto"/>
          <w:sz w:val="20"/>
          <w:szCs w:val="20"/>
        </w:rPr>
        <w:t>les élèves (et leurs accompagnateurs) ne peuvent quitter l’enceinte de l’école qu’à l’heure de sortie règlementaire sauf à titre exceptionnel et après signature d’une décharge de responsabilité</w:t>
      </w:r>
    </w:p>
    <w:p w:rsidR="00631623" w:rsidRPr="00F41E68" w:rsidRDefault="00631623" w:rsidP="00792B8F">
      <w:pPr>
        <w:pStyle w:val="Default"/>
        <w:ind w:left="1416"/>
        <w:jc w:val="both"/>
        <w:rPr>
          <w:rFonts w:ascii="Arial Narrow" w:hAnsi="Arial Narrow"/>
          <w:color w:val="auto"/>
          <w:sz w:val="20"/>
          <w:szCs w:val="20"/>
        </w:rPr>
      </w:pPr>
    </w:p>
    <w:p w:rsidR="00631623" w:rsidRPr="00F41E68" w:rsidRDefault="00631623" w:rsidP="00792B8F">
      <w:pPr>
        <w:autoSpaceDE w:val="0"/>
        <w:autoSpaceDN w:val="0"/>
        <w:adjustRightInd w:val="0"/>
        <w:spacing w:after="0" w:line="240" w:lineRule="auto"/>
        <w:ind w:left="1416"/>
        <w:jc w:val="both"/>
        <w:rPr>
          <w:rFonts w:ascii="Arial Narrow" w:hAnsi="Arial Narrow"/>
          <w:sz w:val="20"/>
          <w:szCs w:val="20"/>
        </w:rPr>
      </w:pPr>
      <w:r w:rsidRPr="00F41E68">
        <w:rPr>
          <w:rFonts w:ascii="Arial Narrow" w:hAnsi="Arial Narrow"/>
          <w:sz w:val="20"/>
          <w:szCs w:val="20"/>
          <w:lang w:eastAsia="fr-FR"/>
        </w:rPr>
        <w:t>En fonction de consignes de sécurité nationales ou locales ou en raison de travaux temporaires, ces modalités peuvent être adaptées en concertation, le cas échéant, avec la collectivité territoriale.</w:t>
      </w:r>
    </w:p>
    <w:p w:rsidR="00532774" w:rsidRPr="00F41E68" w:rsidRDefault="00C420E1" w:rsidP="00792B8F">
      <w:pPr>
        <w:autoSpaceDE w:val="0"/>
        <w:autoSpaceDN w:val="0"/>
        <w:adjustRightInd w:val="0"/>
        <w:spacing w:after="0" w:line="240" w:lineRule="auto"/>
        <w:ind w:left="708" w:firstLine="708"/>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Droit d'accueil en cas de grève</w:t>
      </w:r>
      <w:r w:rsidR="00440A96" w:rsidRPr="00F41E68">
        <w:rPr>
          <w:rFonts w:ascii="Arial Narrow" w:hAnsi="Arial Narrow"/>
          <w:sz w:val="20"/>
          <w:szCs w:val="20"/>
          <w:lang w:eastAsia="fr-FR"/>
        </w:rPr>
        <w:t> : un service d’accueil peut être mis en place par la mairie.</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1.5 Le dialogue avec les familles </w:t>
      </w:r>
    </w:p>
    <w:p w:rsidR="00532774" w:rsidRPr="00F41E68" w:rsidRDefault="000451B9" w:rsidP="00532774">
      <w:pPr>
        <w:autoSpaceDE w:val="0"/>
        <w:autoSpaceDN w:val="0"/>
        <w:adjustRightInd w:val="0"/>
        <w:spacing w:after="0" w:line="240" w:lineRule="auto"/>
        <w:ind w:left="708" w:firstLine="708"/>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L'information des parents </w:t>
      </w:r>
      <w:r w:rsidR="00631623" w:rsidRPr="00F41E68">
        <w:rPr>
          <w:rFonts w:ascii="Arial Narrow" w:hAnsi="Arial Narrow"/>
          <w:sz w:val="20"/>
          <w:szCs w:val="20"/>
          <w:lang w:eastAsia="fr-FR"/>
        </w:rPr>
        <w:t>et la représentation</w:t>
      </w:r>
    </w:p>
    <w:p w:rsidR="00631623" w:rsidRPr="00F41E68" w:rsidRDefault="00631623" w:rsidP="00792B8F">
      <w:pPr>
        <w:autoSpaceDE w:val="0"/>
        <w:autoSpaceDN w:val="0"/>
        <w:adjustRightInd w:val="0"/>
        <w:spacing w:after="0" w:line="240" w:lineRule="auto"/>
        <w:ind w:left="1416" w:firstLine="30"/>
        <w:jc w:val="both"/>
        <w:rPr>
          <w:rFonts w:ascii="Arial Narrow" w:hAnsi="Arial Narrow"/>
          <w:sz w:val="20"/>
          <w:szCs w:val="20"/>
          <w:lang w:eastAsia="fr-FR"/>
        </w:rPr>
      </w:pPr>
      <w:r w:rsidRPr="00F41E68">
        <w:rPr>
          <w:rFonts w:ascii="Arial Narrow" w:hAnsi="Arial Narrow"/>
          <w:sz w:val="20"/>
          <w:szCs w:val="20"/>
          <w:lang w:eastAsia="fr-FR"/>
        </w:rPr>
        <w:t>Les différents outils de communication en usage dans les classes (réunions de classe, cahiers de liaison…) et dans l’école, dont le cahier de suivi des apprentissages</w:t>
      </w:r>
      <w:r w:rsidR="005F34F3" w:rsidRPr="00F41E68">
        <w:rPr>
          <w:rFonts w:ascii="Arial Narrow" w:hAnsi="Arial Narrow"/>
          <w:sz w:val="20"/>
          <w:szCs w:val="20"/>
          <w:lang w:eastAsia="fr-FR"/>
        </w:rPr>
        <w:t xml:space="preserve">, la synthèse des acquis en fin de cycle 1 et </w:t>
      </w:r>
      <w:r w:rsidRPr="00F41E68">
        <w:rPr>
          <w:rFonts w:ascii="Arial Narrow" w:hAnsi="Arial Narrow"/>
          <w:sz w:val="20"/>
          <w:szCs w:val="20"/>
          <w:lang w:eastAsia="fr-FR"/>
        </w:rPr>
        <w:t>les rendez-vous avec la directrice et</w:t>
      </w:r>
      <w:r w:rsidR="005F34F3" w:rsidRPr="00F41E68">
        <w:rPr>
          <w:rFonts w:ascii="Arial Narrow" w:hAnsi="Arial Narrow"/>
          <w:sz w:val="20"/>
          <w:szCs w:val="20"/>
          <w:lang w:eastAsia="fr-FR"/>
        </w:rPr>
        <w:t>/</w:t>
      </w:r>
      <w:r w:rsidR="00E13989" w:rsidRPr="00F41E68">
        <w:rPr>
          <w:rFonts w:ascii="Arial Narrow" w:hAnsi="Arial Narrow"/>
          <w:sz w:val="20"/>
          <w:szCs w:val="20"/>
          <w:lang w:eastAsia="fr-FR"/>
        </w:rPr>
        <w:t>ou les</w:t>
      </w:r>
      <w:r w:rsidRPr="00F41E68">
        <w:rPr>
          <w:rFonts w:ascii="Arial Narrow" w:hAnsi="Arial Narrow"/>
          <w:sz w:val="20"/>
          <w:szCs w:val="20"/>
          <w:lang w:eastAsia="fr-FR"/>
        </w:rPr>
        <w:t xml:space="preserve"> enseignant</w:t>
      </w:r>
      <w:r w:rsidR="00EF1D6B" w:rsidRPr="00F41E68">
        <w:rPr>
          <w:rFonts w:ascii="Arial Narrow" w:hAnsi="Arial Narrow"/>
          <w:sz w:val="20"/>
          <w:szCs w:val="20"/>
          <w:lang w:eastAsia="fr-FR"/>
        </w:rPr>
        <w:t>(e)</w:t>
      </w:r>
      <w:r w:rsidRPr="00F41E68">
        <w:rPr>
          <w:rFonts w:ascii="Arial Narrow" w:hAnsi="Arial Narrow"/>
          <w:sz w:val="20"/>
          <w:szCs w:val="20"/>
          <w:lang w:eastAsia="fr-FR"/>
        </w:rPr>
        <w:t>s contribuent à cette information.</w:t>
      </w:r>
    </w:p>
    <w:p w:rsidR="00532774" w:rsidRPr="00F41E68" w:rsidRDefault="00631623" w:rsidP="00072FF8">
      <w:pPr>
        <w:autoSpaceDE w:val="0"/>
        <w:autoSpaceDN w:val="0"/>
        <w:adjustRightInd w:val="0"/>
        <w:spacing w:after="0" w:line="240" w:lineRule="auto"/>
        <w:ind w:left="1416"/>
        <w:jc w:val="both"/>
        <w:rPr>
          <w:rFonts w:ascii="Arial Narrow" w:hAnsi="Arial Narrow"/>
          <w:sz w:val="20"/>
          <w:szCs w:val="20"/>
          <w:lang w:eastAsia="fr-FR"/>
        </w:rPr>
      </w:pPr>
      <w:r w:rsidRPr="00F41E68">
        <w:rPr>
          <w:rFonts w:ascii="Arial Narrow" w:hAnsi="Arial Narrow"/>
          <w:sz w:val="20"/>
          <w:szCs w:val="20"/>
          <w:lang w:eastAsia="fr-FR"/>
        </w:rPr>
        <w:t>L</w:t>
      </w:r>
      <w:r w:rsidRPr="00F41E68">
        <w:rPr>
          <w:rFonts w:ascii="Arial Narrow" w:hAnsi="Arial Narrow"/>
          <w:sz w:val="20"/>
          <w:szCs w:val="20"/>
        </w:rPr>
        <w:t>es parents d'élèves peuvent s'impliquer dans la vie de l'école en participant par la voix de leurs représentants aux conseils d'école.</w:t>
      </w:r>
      <w:r w:rsidRPr="00F41E68">
        <w:rPr>
          <w:rFonts w:ascii="Arial Narrow" w:hAnsi="Arial Narrow"/>
          <w:sz w:val="20"/>
          <w:szCs w:val="20"/>
          <w:lang w:eastAsia="fr-FR"/>
        </w:rPr>
        <w:t xml:space="preserve"> Les parents élus </w:t>
      </w:r>
      <w:r w:rsidRPr="00F41E68">
        <w:rPr>
          <w:rFonts w:ascii="Arial Narrow" w:hAnsi="Arial Narrow"/>
          <w:sz w:val="20"/>
          <w:szCs w:val="20"/>
        </w:rPr>
        <w:t>sont tenus à une obligation de confidentialité à l’égard de certaines informations dont ils peuvent avoir connaissance.</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1.6 Usage des locaux, hygiène et sécurité </w:t>
      </w:r>
    </w:p>
    <w:p w:rsidR="00631623" w:rsidRPr="00F41E68" w:rsidRDefault="00631623" w:rsidP="00072FF8">
      <w:pPr>
        <w:autoSpaceDE w:val="0"/>
        <w:autoSpaceDN w:val="0"/>
        <w:adjustRightInd w:val="0"/>
        <w:spacing w:after="0" w:line="240" w:lineRule="auto"/>
        <w:ind w:left="1416"/>
        <w:jc w:val="both"/>
        <w:rPr>
          <w:rFonts w:ascii="Arial Narrow" w:hAnsi="Arial Narrow"/>
          <w:b/>
          <w:sz w:val="20"/>
          <w:szCs w:val="20"/>
          <w:lang w:eastAsia="fr-FR"/>
        </w:rPr>
      </w:pPr>
      <w:r w:rsidRPr="00F41E68">
        <w:rPr>
          <w:rFonts w:ascii="Arial Narrow" w:hAnsi="Arial Narrow"/>
          <w:sz w:val="20"/>
          <w:szCs w:val="20"/>
        </w:rPr>
        <w:t>L</w:t>
      </w:r>
      <w:r w:rsidR="00720ED3" w:rsidRPr="00F41E68">
        <w:rPr>
          <w:rFonts w:ascii="Arial Narrow" w:hAnsi="Arial Narrow"/>
          <w:sz w:val="20"/>
          <w:szCs w:val="20"/>
        </w:rPr>
        <w:t>a</w:t>
      </w:r>
      <w:r w:rsidRPr="00F41E68">
        <w:rPr>
          <w:rFonts w:ascii="Arial Narrow" w:hAnsi="Arial Narrow"/>
          <w:sz w:val="20"/>
          <w:szCs w:val="20"/>
        </w:rPr>
        <w:t xml:space="preserve"> Directrice, à qui est confié l’usage de l’ensemble des locaux sur le temps scolaire, veille à la bonne marche de l’école, en lien avec le Maire, propriétaire des locaux : </w:t>
      </w:r>
      <w:r w:rsidR="009440BD">
        <w:rPr>
          <w:rFonts w:ascii="Arial Narrow" w:hAnsi="Arial Narrow"/>
          <w:sz w:val="20"/>
          <w:szCs w:val="20"/>
        </w:rPr>
        <w:t>(</w:t>
      </w:r>
      <w:r w:rsidRPr="00F41E68">
        <w:rPr>
          <w:rFonts w:ascii="Arial Narrow" w:hAnsi="Arial Narrow"/>
          <w:sz w:val="20"/>
          <w:szCs w:val="20"/>
        </w:rPr>
        <w:t>conditions d'utilisation des locaux scolaires, équipements, matériel d'enseignement, responsabilités</w:t>
      </w:r>
      <w:r w:rsidR="00723D2F" w:rsidRPr="00F41E68">
        <w:rPr>
          <w:rFonts w:ascii="Arial Narrow" w:hAnsi="Arial Narrow"/>
          <w:sz w:val="20"/>
          <w:szCs w:val="20"/>
        </w:rPr>
        <w:t>.</w:t>
      </w:r>
      <w:r w:rsidR="009440BD">
        <w:rPr>
          <w:rFonts w:ascii="Arial Narrow" w:hAnsi="Arial Narrow"/>
          <w:sz w:val="20"/>
          <w:szCs w:val="20"/>
        </w:rPr>
        <w:t>)</w:t>
      </w:r>
    </w:p>
    <w:p w:rsidR="00532774" w:rsidRPr="00F41E68" w:rsidRDefault="00E80413" w:rsidP="00072FF8">
      <w:pPr>
        <w:autoSpaceDE w:val="0"/>
        <w:autoSpaceDN w:val="0"/>
        <w:adjustRightInd w:val="0"/>
        <w:spacing w:after="0" w:line="240" w:lineRule="auto"/>
        <w:ind w:left="708" w:firstLine="708"/>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Temps périscolaire </w:t>
      </w:r>
      <w:bookmarkStart w:id="0" w:name="_GoBack"/>
      <w:bookmarkEnd w:id="0"/>
    </w:p>
    <w:p w:rsidR="00532774" w:rsidRPr="00F41E68" w:rsidRDefault="00E80413" w:rsidP="00720ED3">
      <w:pPr>
        <w:autoSpaceDE w:val="0"/>
        <w:autoSpaceDN w:val="0"/>
        <w:adjustRightInd w:val="0"/>
        <w:spacing w:after="0" w:line="240" w:lineRule="auto"/>
        <w:ind w:left="709" w:firstLine="708"/>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Accès aux locaux scolaires </w:t>
      </w:r>
    </w:p>
    <w:p w:rsidR="00532774" w:rsidRPr="00F41E68" w:rsidRDefault="00E80413" w:rsidP="00072FF8">
      <w:pPr>
        <w:autoSpaceDE w:val="0"/>
        <w:autoSpaceDN w:val="0"/>
        <w:adjustRightInd w:val="0"/>
        <w:spacing w:after="0" w:line="240" w:lineRule="auto"/>
        <w:ind w:left="708" w:firstLine="708"/>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Hygiène et salubrité des locaux </w:t>
      </w:r>
    </w:p>
    <w:p w:rsidR="00532774" w:rsidRPr="00F41E68" w:rsidRDefault="00E80413" w:rsidP="00720ED3">
      <w:pPr>
        <w:autoSpaceDE w:val="0"/>
        <w:autoSpaceDN w:val="0"/>
        <w:adjustRightInd w:val="0"/>
        <w:spacing w:after="0" w:line="240" w:lineRule="auto"/>
        <w:ind w:left="709" w:firstLine="708"/>
        <w:jc w:val="both"/>
        <w:rPr>
          <w:rFonts w:ascii="Arial Narrow" w:hAnsi="Arial Narrow"/>
          <w:sz w:val="20"/>
          <w:szCs w:val="20"/>
          <w:lang w:eastAsia="fr-FR"/>
        </w:rPr>
      </w:pPr>
      <w:r w:rsidRPr="00F41E68">
        <w:rPr>
          <w:rFonts w:ascii="Arial Narrow" w:hAnsi="Arial Narrow"/>
          <w:sz w:val="20"/>
          <w:szCs w:val="20"/>
          <w:lang w:eastAsia="fr-FR"/>
        </w:rPr>
        <w:t xml:space="preserve">- Il est </w:t>
      </w:r>
      <w:r w:rsidR="00532774" w:rsidRPr="00F41E68">
        <w:rPr>
          <w:rFonts w:ascii="Arial Narrow" w:hAnsi="Arial Narrow"/>
          <w:sz w:val="20"/>
          <w:szCs w:val="20"/>
          <w:lang w:eastAsia="fr-FR"/>
        </w:rPr>
        <w:t xml:space="preserve">interdit de fumer </w:t>
      </w:r>
      <w:r w:rsidR="00720ED3" w:rsidRPr="00F41E68">
        <w:rPr>
          <w:rFonts w:ascii="Arial Narrow" w:hAnsi="Arial Narrow"/>
          <w:sz w:val="20"/>
          <w:szCs w:val="20"/>
          <w:lang w:eastAsia="fr-FR"/>
        </w:rPr>
        <w:t xml:space="preserve">ou vapoter </w:t>
      </w:r>
      <w:r w:rsidR="00532774" w:rsidRPr="00F41E68">
        <w:rPr>
          <w:rFonts w:ascii="Arial Narrow" w:hAnsi="Arial Narrow"/>
          <w:sz w:val="20"/>
          <w:szCs w:val="20"/>
          <w:lang w:eastAsia="fr-FR"/>
        </w:rPr>
        <w:t>à l'intérieur des locaux scolaires ainsi que dans les lieux non</w:t>
      </w:r>
      <w:r w:rsidRPr="00F41E68">
        <w:rPr>
          <w:rFonts w:ascii="Arial Narrow" w:hAnsi="Arial Narrow"/>
          <w:sz w:val="20"/>
          <w:szCs w:val="20"/>
          <w:lang w:eastAsia="fr-FR"/>
        </w:rPr>
        <w:t xml:space="preserve"> </w:t>
      </w:r>
      <w:r w:rsidR="00532774" w:rsidRPr="00F41E68">
        <w:rPr>
          <w:rFonts w:ascii="Arial Narrow" w:hAnsi="Arial Narrow"/>
          <w:sz w:val="20"/>
          <w:szCs w:val="20"/>
          <w:lang w:eastAsia="fr-FR"/>
        </w:rPr>
        <w:t>couverts pendant la durée de leur fréquentation par les élèves</w:t>
      </w:r>
      <w:r w:rsidRPr="00F41E68">
        <w:rPr>
          <w:rFonts w:ascii="Arial Narrow" w:hAnsi="Arial Narrow"/>
          <w:sz w:val="20"/>
          <w:szCs w:val="20"/>
          <w:lang w:eastAsia="fr-FR"/>
        </w:rPr>
        <w:t>.</w:t>
      </w:r>
    </w:p>
    <w:p w:rsidR="00C670D5" w:rsidRPr="00F41E68" w:rsidRDefault="00532774" w:rsidP="00072FF8">
      <w:pPr>
        <w:pStyle w:val="Default"/>
        <w:ind w:left="1416"/>
        <w:jc w:val="both"/>
        <w:rPr>
          <w:rFonts w:ascii="Arial Narrow" w:hAnsi="Arial Narrow"/>
          <w:color w:val="auto"/>
          <w:sz w:val="20"/>
          <w:szCs w:val="20"/>
        </w:rPr>
      </w:pPr>
      <w:r w:rsidRPr="00F41E68">
        <w:rPr>
          <w:rFonts w:ascii="Arial Narrow" w:hAnsi="Arial Narrow"/>
          <w:color w:val="auto"/>
          <w:sz w:val="20"/>
          <w:szCs w:val="20"/>
        </w:rPr>
        <w:t xml:space="preserve">- Les </w:t>
      </w:r>
      <w:r w:rsidRPr="00F41E68">
        <w:rPr>
          <w:rFonts w:ascii="Arial Narrow" w:hAnsi="Arial Narrow"/>
          <w:b/>
          <w:color w:val="auto"/>
          <w:sz w:val="20"/>
          <w:szCs w:val="20"/>
        </w:rPr>
        <w:t>règles d'hygiène et de sécurité</w:t>
      </w:r>
      <w:r w:rsidRPr="00F41E68">
        <w:rPr>
          <w:rFonts w:ascii="Arial Narrow" w:hAnsi="Arial Narrow"/>
          <w:color w:val="auto"/>
          <w:sz w:val="20"/>
          <w:szCs w:val="20"/>
        </w:rPr>
        <w:t>, enseignées aux élèves, qu'ils doivent pratiquer à l'intérieur de l'école</w:t>
      </w:r>
      <w:r w:rsidR="00E80413" w:rsidRPr="00F41E68">
        <w:rPr>
          <w:rFonts w:ascii="Arial Narrow" w:hAnsi="Arial Narrow"/>
          <w:color w:val="auto"/>
          <w:sz w:val="20"/>
          <w:szCs w:val="20"/>
        </w:rPr>
        <w:t> </w:t>
      </w:r>
      <w:r w:rsidR="00723D2F" w:rsidRPr="00F41E68">
        <w:rPr>
          <w:rFonts w:ascii="Arial Narrow" w:hAnsi="Arial Narrow"/>
          <w:color w:val="auto"/>
          <w:sz w:val="20"/>
          <w:szCs w:val="20"/>
        </w:rPr>
        <w:t xml:space="preserve">font l'objet d'une sensibilisation et /ou d'un apprentissage dans les classes. </w:t>
      </w:r>
    </w:p>
    <w:p w:rsidR="00C670D5" w:rsidRPr="00F41E68" w:rsidRDefault="00723D2F" w:rsidP="00072FF8">
      <w:pPr>
        <w:pStyle w:val="Default"/>
        <w:ind w:left="1416"/>
        <w:jc w:val="both"/>
        <w:rPr>
          <w:rFonts w:ascii="Arial Narrow" w:hAnsi="Arial Narrow"/>
          <w:color w:val="auto"/>
          <w:sz w:val="20"/>
          <w:szCs w:val="20"/>
        </w:rPr>
      </w:pPr>
      <w:r w:rsidRPr="00F41E68">
        <w:rPr>
          <w:rFonts w:ascii="Arial Narrow" w:hAnsi="Arial Narrow"/>
          <w:color w:val="auto"/>
          <w:sz w:val="20"/>
          <w:szCs w:val="20"/>
        </w:rPr>
        <w:t>Un soin attentif à la santé, aux heures de sommeil et à l'hygiène</w:t>
      </w:r>
      <w:r w:rsidR="00C670D5" w:rsidRPr="00F41E68">
        <w:rPr>
          <w:rFonts w:ascii="Arial Narrow" w:hAnsi="Arial Narrow"/>
          <w:color w:val="auto"/>
          <w:sz w:val="20"/>
          <w:szCs w:val="20"/>
        </w:rPr>
        <w:t xml:space="preserve"> </w:t>
      </w:r>
      <w:r w:rsidRPr="00F41E68">
        <w:rPr>
          <w:rFonts w:ascii="Arial Narrow" w:hAnsi="Arial Narrow"/>
          <w:color w:val="auto"/>
          <w:sz w:val="20"/>
          <w:szCs w:val="20"/>
        </w:rPr>
        <w:t xml:space="preserve">est porté aux enfants. </w:t>
      </w:r>
    </w:p>
    <w:tbl>
      <w:tblPr>
        <w:tblStyle w:val="Grilledutableau"/>
        <w:tblW w:w="0" w:type="auto"/>
        <w:tblLook w:val="04A0" w:firstRow="1" w:lastRow="0" w:firstColumn="1" w:lastColumn="0" w:noHBand="0" w:noVBand="1"/>
      </w:tblPr>
      <w:tblGrid>
        <w:gridCol w:w="10456"/>
      </w:tblGrid>
      <w:tr w:rsidR="00F41E68" w:rsidRPr="00F41E68" w:rsidTr="00EA04BD">
        <w:tc>
          <w:tcPr>
            <w:tcW w:w="10456" w:type="dxa"/>
          </w:tcPr>
          <w:p w:rsidR="00C670D5" w:rsidRPr="00F41E68" w:rsidRDefault="00C670D5" w:rsidP="00EA04BD">
            <w:pPr>
              <w:pStyle w:val="Sansinterligne"/>
              <w:tabs>
                <w:tab w:val="left" w:pos="5954"/>
              </w:tabs>
              <w:rPr>
                <w:rFonts w:ascii="Arial Narrow" w:hAnsi="Arial Narrow" w:cs="Times New Roman"/>
                <w:sz w:val="20"/>
                <w:szCs w:val="20"/>
              </w:rPr>
            </w:pPr>
            <w:r w:rsidRPr="00F41E68">
              <w:rPr>
                <w:rFonts w:ascii="Arial Narrow" w:hAnsi="Arial Narrow" w:cs="Times New Roman"/>
                <w:sz w:val="20"/>
                <w:szCs w:val="20"/>
              </w:rPr>
              <w:t xml:space="preserve">Les enfants souffrant de maladies contagieuses font l’objet d’une éviction, décidée par le médecin traitant, pour la période aiguë de leur pathologie. En complément, certaines maladies contagieuses font l’objet d’une éviction plus longue avec ou sans certificat de reprise. </w:t>
            </w:r>
            <w:r w:rsidRPr="00F41E68">
              <w:rPr>
                <w:rFonts w:ascii="Arial Narrow" w:hAnsi="Arial Narrow" w:cs="Times New Roman"/>
                <w:b/>
                <w:sz w:val="20"/>
                <w:szCs w:val="20"/>
                <w:u w:val="single"/>
              </w:rPr>
              <w:t>Ces maladies et leur condition d’éviction de la collectivité sont listées dans l’arrêté du 3 Mai 1989</w:t>
            </w:r>
            <w:r w:rsidRPr="00F41E68">
              <w:rPr>
                <w:rFonts w:ascii="Arial Narrow" w:hAnsi="Arial Narrow" w:cs="Times New Roman"/>
                <w:sz w:val="20"/>
                <w:szCs w:val="20"/>
              </w:rPr>
              <w:t>.</w:t>
            </w:r>
          </w:p>
          <w:p w:rsidR="00C670D5" w:rsidRPr="00F41E68" w:rsidRDefault="00C670D5" w:rsidP="00EA04BD">
            <w:pPr>
              <w:pStyle w:val="Sansinterligne"/>
              <w:tabs>
                <w:tab w:val="left" w:pos="5954"/>
              </w:tabs>
              <w:rPr>
                <w:rFonts w:ascii="Arial Narrow" w:hAnsi="Arial Narrow" w:cs="Times New Roman"/>
                <w:sz w:val="20"/>
                <w:szCs w:val="20"/>
              </w:rPr>
            </w:pPr>
          </w:p>
        </w:tc>
      </w:tr>
      <w:tr w:rsidR="00F41E68" w:rsidRPr="00F41E68" w:rsidTr="00EA04BD">
        <w:tc>
          <w:tcPr>
            <w:tcW w:w="10456" w:type="dxa"/>
          </w:tcPr>
          <w:p w:rsidR="00C670D5" w:rsidRPr="00F41E68" w:rsidRDefault="00C670D5" w:rsidP="00EA04BD">
            <w:pPr>
              <w:pStyle w:val="Sansinterligne"/>
              <w:tabs>
                <w:tab w:val="left" w:pos="5954"/>
              </w:tabs>
              <w:rPr>
                <w:rFonts w:ascii="Arial Narrow" w:hAnsi="Arial Narrow" w:cs="Times New Roman"/>
                <w:sz w:val="20"/>
                <w:szCs w:val="20"/>
              </w:rPr>
            </w:pPr>
            <w:r w:rsidRPr="00F41E68">
              <w:rPr>
                <w:rFonts w:ascii="Arial Narrow" w:hAnsi="Arial Narrow" w:cs="Times New Roman"/>
                <w:sz w:val="20"/>
                <w:szCs w:val="20"/>
              </w:rPr>
              <w:t>Si un élève est malade, fiévreux, sur le temps scolaire, la famille est contactée pour venir reprendre l’enfant et prendre les mesures médicales nécessaires. Si la famille et aucune des personnes habilitées par elle n’est</w:t>
            </w:r>
            <w:r w:rsidR="009E2C71">
              <w:rPr>
                <w:rFonts w:ascii="Arial Narrow" w:hAnsi="Arial Narrow" w:cs="Times New Roman"/>
                <w:sz w:val="20"/>
                <w:szCs w:val="20"/>
              </w:rPr>
              <w:t xml:space="preserve"> pas</w:t>
            </w:r>
            <w:r w:rsidRPr="00F41E68">
              <w:rPr>
                <w:rFonts w:ascii="Arial Narrow" w:hAnsi="Arial Narrow" w:cs="Times New Roman"/>
                <w:sz w:val="20"/>
                <w:szCs w:val="20"/>
              </w:rPr>
              <w:t xml:space="preserve"> joignable, la directrice appelle les services d’urgence (le 15) qui décide de la marche à suivre. Si ceux-ci mandatent un médecin dans l’école, les frais de consultation sont à la charge de la famille. L’école n’étant pas un lieu de soin, l’élève malade devra attendre ses parents en classe sous surveillance.</w:t>
            </w:r>
          </w:p>
          <w:p w:rsidR="00C670D5" w:rsidRPr="00F41E68" w:rsidRDefault="00C670D5" w:rsidP="00EA04BD">
            <w:pPr>
              <w:pStyle w:val="Sansinterligne"/>
              <w:tabs>
                <w:tab w:val="left" w:pos="5954"/>
              </w:tabs>
              <w:rPr>
                <w:rFonts w:ascii="Arial Narrow" w:hAnsi="Arial Narrow" w:cs="Times New Roman"/>
                <w:sz w:val="20"/>
                <w:szCs w:val="20"/>
              </w:rPr>
            </w:pPr>
          </w:p>
        </w:tc>
      </w:tr>
      <w:tr w:rsidR="00F41E68" w:rsidRPr="00F41E68" w:rsidTr="00EA04BD">
        <w:tc>
          <w:tcPr>
            <w:tcW w:w="10456" w:type="dxa"/>
          </w:tcPr>
          <w:p w:rsidR="00C670D5" w:rsidRPr="00F41E68" w:rsidRDefault="00C670D5" w:rsidP="00EA04BD">
            <w:pPr>
              <w:pStyle w:val="Sansinterligne"/>
              <w:tabs>
                <w:tab w:val="left" w:pos="5954"/>
              </w:tabs>
              <w:rPr>
                <w:rFonts w:ascii="Arial Narrow" w:hAnsi="Arial Narrow" w:cs="Times New Roman"/>
                <w:sz w:val="20"/>
                <w:szCs w:val="20"/>
              </w:rPr>
            </w:pPr>
            <w:r w:rsidRPr="00F41E68">
              <w:rPr>
                <w:rFonts w:ascii="Arial Narrow" w:hAnsi="Arial Narrow" w:cs="Times New Roman"/>
                <w:sz w:val="20"/>
                <w:szCs w:val="20"/>
              </w:rPr>
              <w:t>En cas d’accident léger sur le temps scolaire, l’élève est pris en charge par son enseignante ou la personne de service pour recevoir les premiers soins de base :</w:t>
            </w:r>
          </w:p>
          <w:p w:rsidR="00C670D5" w:rsidRDefault="00C670D5" w:rsidP="00C670D5">
            <w:pPr>
              <w:pStyle w:val="Sansinterligne"/>
              <w:numPr>
                <w:ilvl w:val="0"/>
                <w:numId w:val="8"/>
              </w:numPr>
              <w:tabs>
                <w:tab w:val="left" w:pos="5954"/>
              </w:tabs>
              <w:rPr>
                <w:rFonts w:ascii="Arial Narrow" w:hAnsi="Arial Narrow" w:cs="Times New Roman"/>
                <w:sz w:val="20"/>
                <w:szCs w:val="20"/>
              </w:rPr>
            </w:pPr>
            <w:r w:rsidRPr="00F41E68">
              <w:rPr>
                <w:rFonts w:ascii="Arial Narrow" w:hAnsi="Arial Narrow" w:cs="Times New Roman"/>
                <w:sz w:val="20"/>
                <w:szCs w:val="20"/>
              </w:rPr>
              <w:t>Lavage à l’eau puis protection par un pansement s’il y a plaie</w:t>
            </w:r>
          </w:p>
          <w:p w:rsidR="00A276C8" w:rsidRDefault="00A276C8" w:rsidP="00A276C8">
            <w:pPr>
              <w:pStyle w:val="Sansinterligne"/>
              <w:tabs>
                <w:tab w:val="left" w:pos="5954"/>
              </w:tabs>
              <w:rPr>
                <w:rFonts w:ascii="Arial Narrow" w:hAnsi="Arial Narrow" w:cs="Times New Roman"/>
                <w:sz w:val="20"/>
                <w:szCs w:val="20"/>
              </w:rPr>
            </w:pPr>
          </w:p>
          <w:p w:rsidR="00A276C8" w:rsidRDefault="00A276C8" w:rsidP="00A276C8">
            <w:pPr>
              <w:pStyle w:val="Sansinterligne"/>
              <w:tabs>
                <w:tab w:val="left" w:pos="5954"/>
              </w:tabs>
              <w:rPr>
                <w:rFonts w:ascii="Arial Narrow" w:hAnsi="Arial Narrow" w:cs="Times New Roman"/>
                <w:sz w:val="20"/>
                <w:szCs w:val="20"/>
              </w:rPr>
            </w:pPr>
          </w:p>
          <w:p w:rsidR="00A276C8" w:rsidRPr="00F41E68" w:rsidRDefault="00A276C8" w:rsidP="00A276C8">
            <w:pPr>
              <w:pStyle w:val="Sansinterligne"/>
              <w:tabs>
                <w:tab w:val="left" w:pos="5954"/>
              </w:tabs>
              <w:rPr>
                <w:rFonts w:ascii="Arial Narrow" w:hAnsi="Arial Narrow" w:cs="Times New Roman"/>
                <w:sz w:val="20"/>
                <w:szCs w:val="20"/>
              </w:rPr>
            </w:pPr>
          </w:p>
          <w:p w:rsidR="00C670D5" w:rsidRPr="00F41E68" w:rsidRDefault="00C670D5" w:rsidP="00C670D5">
            <w:pPr>
              <w:pStyle w:val="Sansinterligne"/>
              <w:numPr>
                <w:ilvl w:val="0"/>
                <w:numId w:val="8"/>
              </w:numPr>
              <w:tabs>
                <w:tab w:val="left" w:pos="5954"/>
              </w:tabs>
              <w:rPr>
                <w:rFonts w:ascii="Arial Narrow" w:hAnsi="Arial Narrow" w:cs="Times New Roman"/>
                <w:sz w:val="20"/>
                <w:szCs w:val="20"/>
              </w:rPr>
            </w:pPr>
            <w:r w:rsidRPr="00F41E68">
              <w:rPr>
                <w:rFonts w:ascii="Arial Narrow" w:hAnsi="Arial Narrow" w:cs="Times New Roman"/>
                <w:sz w:val="20"/>
                <w:szCs w:val="20"/>
              </w:rPr>
              <w:t>Pause d’un coussin gel refroidissant en cas de choc</w:t>
            </w:r>
          </w:p>
          <w:p w:rsidR="00C670D5" w:rsidRPr="00F41E68" w:rsidRDefault="00C670D5" w:rsidP="00EA04BD">
            <w:pPr>
              <w:pStyle w:val="Sansinterligne"/>
              <w:tabs>
                <w:tab w:val="left" w:pos="5954"/>
              </w:tabs>
              <w:rPr>
                <w:rFonts w:ascii="Arial Narrow" w:hAnsi="Arial Narrow" w:cs="Times New Roman"/>
                <w:sz w:val="20"/>
                <w:szCs w:val="20"/>
              </w:rPr>
            </w:pPr>
            <w:r w:rsidRPr="00F41E68">
              <w:rPr>
                <w:rFonts w:ascii="Arial Narrow" w:hAnsi="Arial Narrow" w:cs="Times New Roman"/>
                <w:sz w:val="20"/>
                <w:szCs w:val="20"/>
              </w:rPr>
              <w:t>L’élève retourne en classe et sa famille est informée.</w:t>
            </w:r>
          </w:p>
          <w:p w:rsidR="00C670D5" w:rsidRPr="00F41E68" w:rsidRDefault="00C670D5" w:rsidP="00EA04BD">
            <w:pPr>
              <w:pStyle w:val="Sansinterligne"/>
              <w:tabs>
                <w:tab w:val="left" w:pos="5954"/>
              </w:tabs>
              <w:rPr>
                <w:rFonts w:ascii="Arial Narrow" w:hAnsi="Arial Narrow" w:cs="Times New Roman"/>
                <w:sz w:val="20"/>
                <w:szCs w:val="20"/>
              </w:rPr>
            </w:pPr>
            <w:r w:rsidRPr="00F41E68">
              <w:rPr>
                <w:rFonts w:ascii="Arial Narrow" w:hAnsi="Arial Narrow" w:cs="Times New Roman"/>
                <w:sz w:val="20"/>
                <w:szCs w:val="20"/>
              </w:rPr>
              <w:t>En cas d’accident nécessitant une consultation médicale, la famille est contactée pour accompagner son enfant en consultation. Un certificat initial décrivant le traumatisme sera à fournir à l’école pour la déclaration administrative d’accident scolaire.</w:t>
            </w:r>
          </w:p>
          <w:p w:rsidR="00C670D5" w:rsidRPr="00F41E68" w:rsidRDefault="00C670D5" w:rsidP="00EA04BD">
            <w:pPr>
              <w:pStyle w:val="Sansinterligne"/>
              <w:tabs>
                <w:tab w:val="left" w:pos="5954"/>
              </w:tabs>
              <w:rPr>
                <w:rFonts w:ascii="Arial Narrow" w:hAnsi="Arial Narrow" w:cs="Times New Roman"/>
                <w:sz w:val="20"/>
                <w:szCs w:val="20"/>
              </w:rPr>
            </w:pPr>
            <w:r w:rsidRPr="00F41E68">
              <w:rPr>
                <w:rFonts w:ascii="Arial Narrow" w:hAnsi="Arial Narrow" w:cs="Times New Roman"/>
                <w:sz w:val="20"/>
                <w:szCs w:val="20"/>
              </w:rPr>
              <w:t>En cas d’accident grave, l’école appelle le 15 pour une prise en charge par les urgences. La famille est alertée. Si la famille n’est pas joignable ou disponible rapidement, l’enfant sera transporté seul. Les enseignantes ne sont pas autorisées à quitter leur service pour l’accompagner.</w:t>
            </w:r>
          </w:p>
        </w:tc>
      </w:tr>
    </w:tbl>
    <w:p w:rsidR="00532774" w:rsidRPr="00F41E68" w:rsidRDefault="00723D2F" w:rsidP="00072FF8">
      <w:pPr>
        <w:pStyle w:val="Default"/>
        <w:ind w:left="1416"/>
        <w:jc w:val="both"/>
        <w:rPr>
          <w:rFonts w:ascii="Arial Narrow" w:hAnsi="Arial Narrow"/>
          <w:color w:val="auto"/>
          <w:sz w:val="20"/>
          <w:szCs w:val="20"/>
        </w:rPr>
      </w:pPr>
      <w:r w:rsidRPr="00F41E68">
        <w:rPr>
          <w:rFonts w:ascii="Arial Narrow" w:hAnsi="Arial Narrow"/>
          <w:color w:val="auto"/>
          <w:sz w:val="20"/>
          <w:szCs w:val="20"/>
        </w:rPr>
        <w:lastRenderedPageBreak/>
        <w:t xml:space="preserve">Des tenues adaptées </w:t>
      </w:r>
      <w:r w:rsidR="002B5B46" w:rsidRPr="00F41E68">
        <w:rPr>
          <w:rFonts w:ascii="Arial Narrow" w:hAnsi="Arial Narrow"/>
          <w:color w:val="auto"/>
          <w:sz w:val="20"/>
          <w:szCs w:val="20"/>
        </w:rPr>
        <w:t xml:space="preserve">aux activités proposées à l'école sont préconisées (exemple : EPS/motricité). </w:t>
      </w:r>
    </w:p>
    <w:p w:rsidR="002B5B46" w:rsidRPr="00F41E68" w:rsidRDefault="00C670D5" w:rsidP="00072FF8">
      <w:pPr>
        <w:pStyle w:val="Default"/>
        <w:ind w:left="1416"/>
        <w:jc w:val="both"/>
        <w:rPr>
          <w:rFonts w:ascii="Arial Narrow" w:hAnsi="Arial Narrow"/>
          <w:color w:val="auto"/>
          <w:sz w:val="20"/>
          <w:szCs w:val="20"/>
        </w:rPr>
      </w:pPr>
      <w:r w:rsidRPr="00F41E68">
        <w:rPr>
          <w:rFonts w:ascii="Arial Narrow" w:hAnsi="Arial Narrow"/>
          <w:color w:val="auto"/>
          <w:sz w:val="20"/>
          <w:szCs w:val="20"/>
        </w:rPr>
        <w:t>Les « g</w:t>
      </w:r>
      <w:r w:rsidR="002B5B46" w:rsidRPr="00F41E68">
        <w:rPr>
          <w:rFonts w:ascii="Arial Narrow" w:hAnsi="Arial Narrow"/>
          <w:color w:val="auto"/>
          <w:sz w:val="20"/>
          <w:szCs w:val="20"/>
        </w:rPr>
        <w:t>oûters</w:t>
      </w:r>
      <w:r w:rsidRPr="00F41E68">
        <w:rPr>
          <w:rFonts w:ascii="Arial Narrow" w:hAnsi="Arial Narrow"/>
          <w:color w:val="auto"/>
          <w:sz w:val="20"/>
          <w:szCs w:val="20"/>
        </w:rPr>
        <w:t xml:space="preserve"> » ne sont plus proposés à l’école excepté dans le cadre d’un projet de classe. Les friandises sont interdites. </w:t>
      </w:r>
      <w:r w:rsidR="002B5B46" w:rsidRPr="00F41E68">
        <w:rPr>
          <w:rFonts w:ascii="Arial Narrow" w:hAnsi="Arial Narrow"/>
          <w:color w:val="auto"/>
          <w:sz w:val="20"/>
          <w:szCs w:val="20"/>
        </w:rPr>
        <w:t>(</w:t>
      </w:r>
      <w:proofErr w:type="spellStart"/>
      <w:r w:rsidRPr="00F41E68">
        <w:rPr>
          <w:rFonts w:ascii="Arial Narrow" w:hAnsi="Arial Narrow"/>
          <w:color w:val="auto"/>
          <w:sz w:val="20"/>
          <w:szCs w:val="20"/>
        </w:rPr>
        <w:t>cf</w:t>
      </w:r>
      <w:proofErr w:type="spellEnd"/>
      <w:r w:rsidRPr="00F41E68">
        <w:rPr>
          <w:rFonts w:ascii="Arial Narrow" w:hAnsi="Arial Narrow"/>
          <w:color w:val="auto"/>
          <w:sz w:val="20"/>
          <w:szCs w:val="20"/>
        </w:rPr>
        <w:t xml:space="preserve"> annexe des objets prohibés</w:t>
      </w:r>
      <w:r w:rsidR="002B5B46" w:rsidRPr="00F41E68">
        <w:rPr>
          <w:rFonts w:ascii="Arial Narrow" w:hAnsi="Arial Narrow"/>
          <w:color w:val="auto"/>
          <w:sz w:val="20"/>
          <w:szCs w:val="20"/>
        </w:rPr>
        <w:t>)</w:t>
      </w:r>
    </w:p>
    <w:p w:rsidR="009217AE" w:rsidRPr="00F41E68" w:rsidRDefault="00E80413" w:rsidP="00072FF8">
      <w:pPr>
        <w:autoSpaceDE w:val="0"/>
        <w:autoSpaceDN w:val="0"/>
        <w:adjustRightInd w:val="0"/>
        <w:spacing w:after="0" w:line="240" w:lineRule="auto"/>
        <w:ind w:left="1560" w:hanging="144"/>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Organis</w:t>
      </w:r>
      <w:r w:rsidR="002B5B46" w:rsidRPr="00F41E68">
        <w:rPr>
          <w:rFonts w:ascii="Arial Narrow" w:hAnsi="Arial Narrow"/>
          <w:sz w:val="20"/>
          <w:szCs w:val="20"/>
          <w:lang w:eastAsia="fr-FR"/>
        </w:rPr>
        <w:t xml:space="preserve">ation des soins et des urgences. Dans ce </w:t>
      </w:r>
      <w:r w:rsidR="005A6491" w:rsidRPr="00F41E68">
        <w:rPr>
          <w:rFonts w:ascii="Arial Narrow" w:hAnsi="Arial Narrow"/>
          <w:sz w:val="20"/>
          <w:szCs w:val="20"/>
          <w:lang w:eastAsia="fr-FR"/>
        </w:rPr>
        <w:t>cadre-là</w:t>
      </w:r>
      <w:r w:rsidR="002B5B46" w:rsidRPr="00F41E68">
        <w:rPr>
          <w:rFonts w:ascii="Arial Narrow" w:hAnsi="Arial Narrow"/>
          <w:sz w:val="20"/>
          <w:szCs w:val="20"/>
          <w:lang w:eastAsia="fr-FR"/>
        </w:rPr>
        <w:t xml:space="preserve">, il est important que les fiches de renseignements données en début d'année soient remplies précisément et lisiblement. </w:t>
      </w:r>
      <w:r w:rsidR="00881D1D" w:rsidRPr="00F41E68">
        <w:rPr>
          <w:rFonts w:ascii="Arial Narrow" w:hAnsi="Arial Narrow"/>
          <w:sz w:val="20"/>
          <w:szCs w:val="20"/>
          <w:lang w:eastAsia="fr-FR"/>
        </w:rPr>
        <w:t>En cas de modification, e</w:t>
      </w:r>
      <w:r w:rsidR="002B5B46" w:rsidRPr="00F41E68">
        <w:rPr>
          <w:rFonts w:ascii="Arial Narrow" w:hAnsi="Arial Narrow"/>
          <w:sz w:val="20"/>
          <w:szCs w:val="20"/>
          <w:lang w:eastAsia="fr-FR"/>
        </w:rPr>
        <w:t xml:space="preserve">lles doivent être </w:t>
      </w:r>
      <w:r w:rsidR="00881D1D" w:rsidRPr="00F41E68">
        <w:rPr>
          <w:rFonts w:ascii="Arial Narrow" w:hAnsi="Arial Narrow"/>
          <w:sz w:val="20"/>
          <w:szCs w:val="20"/>
          <w:lang w:eastAsia="fr-FR"/>
        </w:rPr>
        <w:t>immédiatement ré</w:t>
      </w:r>
      <w:r w:rsidR="002B5B46" w:rsidRPr="00F41E68">
        <w:rPr>
          <w:rFonts w:ascii="Arial Narrow" w:hAnsi="Arial Narrow"/>
          <w:sz w:val="20"/>
          <w:szCs w:val="20"/>
          <w:lang w:eastAsia="fr-FR"/>
        </w:rPr>
        <w:t>actualisées</w:t>
      </w:r>
      <w:r w:rsidR="00881D1D" w:rsidRPr="00F41E68">
        <w:rPr>
          <w:rFonts w:ascii="Arial Narrow" w:hAnsi="Arial Narrow"/>
          <w:sz w:val="20"/>
          <w:szCs w:val="20"/>
          <w:lang w:eastAsia="fr-FR"/>
        </w:rPr>
        <w:t xml:space="preserve"> par les personnes responsables de l’enfant</w:t>
      </w:r>
      <w:r w:rsidR="002B5B46" w:rsidRPr="00F41E68">
        <w:rPr>
          <w:rFonts w:ascii="Arial Narrow" w:hAnsi="Arial Narrow"/>
          <w:sz w:val="20"/>
          <w:szCs w:val="20"/>
          <w:lang w:eastAsia="fr-FR"/>
        </w:rPr>
        <w:t xml:space="preserve">. </w:t>
      </w:r>
    </w:p>
    <w:p w:rsidR="00532774" w:rsidRPr="00F41E68" w:rsidRDefault="00E80413" w:rsidP="00072FF8">
      <w:pPr>
        <w:autoSpaceDE w:val="0"/>
        <w:autoSpaceDN w:val="0"/>
        <w:adjustRightInd w:val="0"/>
        <w:spacing w:after="0" w:line="240" w:lineRule="auto"/>
        <w:ind w:left="708" w:firstLine="708"/>
        <w:jc w:val="both"/>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Sécurité </w:t>
      </w:r>
    </w:p>
    <w:p w:rsidR="009217AE" w:rsidRPr="00F41E68" w:rsidRDefault="009217AE" w:rsidP="00072FF8">
      <w:pPr>
        <w:autoSpaceDE w:val="0"/>
        <w:autoSpaceDN w:val="0"/>
        <w:adjustRightInd w:val="0"/>
        <w:spacing w:after="0" w:line="240" w:lineRule="auto"/>
        <w:ind w:left="708" w:firstLine="708"/>
        <w:jc w:val="both"/>
        <w:rPr>
          <w:rFonts w:ascii="Arial Narrow" w:hAnsi="Arial Narrow"/>
          <w:sz w:val="20"/>
          <w:szCs w:val="20"/>
          <w:lang w:eastAsia="fr-FR"/>
        </w:rPr>
      </w:pPr>
      <w:r w:rsidRPr="00F41E68">
        <w:rPr>
          <w:rFonts w:ascii="Arial Narrow" w:hAnsi="Arial Narrow"/>
          <w:sz w:val="20"/>
          <w:szCs w:val="20"/>
          <w:lang w:eastAsia="fr-FR"/>
        </w:rPr>
        <w:t>L’école organise les exercices règlementaires de sécurité (évacuation incendie, PPMS).</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1.7 Les intervenants extérieurs à l'école </w:t>
      </w:r>
    </w:p>
    <w:p w:rsidR="00532774" w:rsidRPr="00F41E68" w:rsidRDefault="00E80413" w:rsidP="00532774">
      <w:pPr>
        <w:autoSpaceDE w:val="0"/>
        <w:autoSpaceDN w:val="0"/>
        <w:adjustRightInd w:val="0"/>
        <w:spacing w:after="0" w:line="240" w:lineRule="auto"/>
        <w:ind w:left="708" w:firstLine="708"/>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DE6C82" w:rsidRPr="00F41E68">
        <w:rPr>
          <w:rFonts w:ascii="Arial Narrow" w:hAnsi="Arial Narrow"/>
          <w:b/>
          <w:sz w:val="20"/>
          <w:szCs w:val="20"/>
          <w:lang w:eastAsia="fr-FR"/>
        </w:rPr>
        <w:t xml:space="preserve">La </w:t>
      </w:r>
      <w:r w:rsidR="00FE77CC" w:rsidRPr="00F41E68">
        <w:rPr>
          <w:rFonts w:ascii="Arial Narrow" w:hAnsi="Arial Narrow"/>
          <w:sz w:val="20"/>
          <w:szCs w:val="20"/>
          <w:lang w:eastAsia="fr-FR"/>
        </w:rPr>
        <w:t>p</w:t>
      </w:r>
      <w:r w:rsidR="00532774" w:rsidRPr="00F41E68">
        <w:rPr>
          <w:rFonts w:ascii="Arial Narrow" w:hAnsi="Arial Narrow"/>
          <w:sz w:val="20"/>
          <w:szCs w:val="20"/>
          <w:lang w:eastAsia="fr-FR"/>
        </w:rPr>
        <w:t xml:space="preserve">articipation d’accompagnateurs bénévoles </w:t>
      </w:r>
      <w:r w:rsidR="00DE6C82" w:rsidRPr="00F41E68">
        <w:rPr>
          <w:rFonts w:ascii="Arial Narrow" w:hAnsi="Arial Narrow"/>
          <w:sz w:val="20"/>
          <w:szCs w:val="20"/>
          <w:lang w:eastAsia="fr-FR"/>
        </w:rPr>
        <w:t>reste sous la responsabilité des enseignant(e)s dans le respect des textes en vigueur. La prise libre de photos n’est pas autorisée.</w:t>
      </w:r>
    </w:p>
    <w:p w:rsidR="00532774" w:rsidRPr="00F41E68" w:rsidRDefault="00E80413" w:rsidP="00532774">
      <w:pPr>
        <w:autoSpaceDE w:val="0"/>
        <w:autoSpaceDN w:val="0"/>
        <w:adjustRightInd w:val="0"/>
        <w:spacing w:after="0" w:line="240" w:lineRule="auto"/>
        <w:ind w:left="708" w:firstLine="708"/>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FE77CC" w:rsidRPr="00F41E68">
        <w:rPr>
          <w:rFonts w:ascii="Arial Narrow" w:hAnsi="Arial Narrow"/>
          <w:b/>
          <w:sz w:val="20"/>
          <w:szCs w:val="20"/>
          <w:lang w:eastAsia="fr-FR"/>
        </w:rPr>
        <w:t xml:space="preserve">Les </w:t>
      </w:r>
      <w:r w:rsidR="00FE77CC" w:rsidRPr="00F41E68">
        <w:rPr>
          <w:rFonts w:ascii="Arial Narrow" w:hAnsi="Arial Narrow"/>
          <w:sz w:val="20"/>
          <w:szCs w:val="20"/>
          <w:lang w:eastAsia="fr-FR"/>
        </w:rPr>
        <w:t>i</w:t>
      </w:r>
      <w:r w:rsidR="00532774" w:rsidRPr="00F41E68">
        <w:rPr>
          <w:rFonts w:ascii="Arial Narrow" w:hAnsi="Arial Narrow"/>
          <w:sz w:val="20"/>
          <w:szCs w:val="20"/>
          <w:lang w:eastAsia="fr-FR"/>
        </w:rPr>
        <w:t xml:space="preserve">ntervenants extérieurs participant aux activités d'enseignement </w:t>
      </w:r>
      <w:r w:rsidR="00FE77CC" w:rsidRPr="00F41E68">
        <w:rPr>
          <w:rFonts w:ascii="Arial Narrow" w:hAnsi="Arial Narrow"/>
          <w:sz w:val="20"/>
          <w:szCs w:val="20"/>
          <w:lang w:eastAsia="fr-FR"/>
        </w:rPr>
        <w:t>doivent bénéficier d’un agrément officiel de l’E.N.</w:t>
      </w:r>
    </w:p>
    <w:p w:rsidR="00532774" w:rsidRPr="00F41E68" w:rsidRDefault="00E80413" w:rsidP="00532774">
      <w:pPr>
        <w:autoSpaceDE w:val="0"/>
        <w:autoSpaceDN w:val="0"/>
        <w:adjustRightInd w:val="0"/>
        <w:spacing w:after="0" w:line="240" w:lineRule="auto"/>
        <w:ind w:left="708" w:firstLine="708"/>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FE77CC" w:rsidRPr="00F41E68">
        <w:rPr>
          <w:rFonts w:ascii="Arial Narrow" w:hAnsi="Arial Narrow"/>
          <w:sz w:val="20"/>
          <w:szCs w:val="20"/>
          <w:lang w:eastAsia="fr-FR"/>
        </w:rPr>
        <w:t>L’i</w:t>
      </w:r>
      <w:r w:rsidR="00532774" w:rsidRPr="00F41E68">
        <w:rPr>
          <w:rFonts w:ascii="Arial Narrow" w:hAnsi="Arial Narrow"/>
          <w:sz w:val="20"/>
          <w:szCs w:val="20"/>
          <w:lang w:eastAsia="fr-FR"/>
        </w:rPr>
        <w:t>ntervention d</w:t>
      </w:r>
      <w:r w:rsidR="00FE77CC" w:rsidRPr="00F41E68">
        <w:rPr>
          <w:rFonts w:ascii="Arial Narrow" w:hAnsi="Arial Narrow"/>
          <w:sz w:val="20"/>
          <w:szCs w:val="20"/>
          <w:lang w:eastAsia="fr-FR"/>
        </w:rPr>
        <w:t>’</w:t>
      </w:r>
      <w:r w:rsidR="00532774" w:rsidRPr="00F41E68">
        <w:rPr>
          <w:rFonts w:ascii="Arial Narrow" w:hAnsi="Arial Narrow"/>
          <w:sz w:val="20"/>
          <w:szCs w:val="20"/>
          <w:lang w:eastAsia="fr-FR"/>
        </w:rPr>
        <w:t xml:space="preserve">associations </w:t>
      </w:r>
      <w:r w:rsidR="00FE77CC" w:rsidRPr="00F41E68">
        <w:rPr>
          <w:rFonts w:ascii="Arial Narrow" w:hAnsi="Arial Narrow"/>
          <w:sz w:val="20"/>
          <w:szCs w:val="20"/>
          <w:lang w:eastAsia="fr-FR"/>
        </w:rPr>
        <w:t xml:space="preserve">comme « Lire et Faire Lire » est soumise à l’accord </w:t>
      </w:r>
      <w:r w:rsidR="00514D4B">
        <w:rPr>
          <w:rFonts w:ascii="Arial Narrow" w:hAnsi="Arial Narrow"/>
          <w:sz w:val="20"/>
          <w:szCs w:val="20"/>
          <w:lang w:eastAsia="fr-FR"/>
        </w:rPr>
        <w:t xml:space="preserve">annuel </w:t>
      </w:r>
      <w:r w:rsidR="00FE77CC" w:rsidRPr="00F41E68">
        <w:rPr>
          <w:rFonts w:ascii="Arial Narrow" w:hAnsi="Arial Narrow"/>
          <w:sz w:val="20"/>
          <w:szCs w:val="20"/>
          <w:lang w:eastAsia="fr-FR"/>
        </w:rPr>
        <w:t>de M. l’IEN.</w:t>
      </w:r>
    </w:p>
    <w:p w:rsidR="00532774" w:rsidRPr="00F41E68" w:rsidRDefault="00532774" w:rsidP="00532774">
      <w:pPr>
        <w:autoSpaceDE w:val="0"/>
        <w:autoSpaceDN w:val="0"/>
        <w:adjustRightInd w:val="0"/>
        <w:spacing w:after="0" w:line="240" w:lineRule="auto"/>
        <w:ind w:firstLine="708"/>
        <w:rPr>
          <w:rFonts w:ascii="Arial Narrow" w:hAnsi="Arial Narrow"/>
          <w:sz w:val="20"/>
          <w:szCs w:val="20"/>
          <w:lang w:eastAsia="fr-FR"/>
        </w:rPr>
      </w:pPr>
    </w:p>
    <w:p w:rsidR="00532774" w:rsidRPr="00F41E68" w:rsidRDefault="00532774" w:rsidP="00BC3283">
      <w:pPr>
        <w:pBdr>
          <w:bottom w:val="single" w:sz="4" w:space="1" w:color="auto"/>
        </w:pBdr>
        <w:autoSpaceDE w:val="0"/>
        <w:autoSpaceDN w:val="0"/>
        <w:adjustRightInd w:val="0"/>
        <w:spacing w:after="0" w:line="240" w:lineRule="auto"/>
        <w:rPr>
          <w:rFonts w:ascii="Arial Narrow" w:hAnsi="Arial Narrow"/>
          <w:b/>
          <w:sz w:val="28"/>
          <w:szCs w:val="28"/>
          <w:lang w:eastAsia="fr-FR"/>
        </w:rPr>
      </w:pPr>
      <w:r w:rsidRPr="00F41E68">
        <w:rPr>
          <w:rFonts w:ascii="Arial Narrow" w:hAnsi="Arial Narrow"/>
          <w:b/>
          <w:sz w:val="28"/>
          <w:szCs w:val="28"/>
          <w:lang w:eastAsia="fr-FR"/>
        </w:rPr>
        <w:t>2</w:t>
      </w:r>
      <w:r w:rsidR="00D86A47" w:rsidRPr="00F41E68">
        <w:rPr>
          <w:rFonts w:ascii="Arial Narrow" w:hAnsi="Arial Narrow"/>
          <w:b/>
          <w:sz w:val="28"/>
          <w:szCs w:val="28"/>
          <w:lang w:eastAsia="fr-FR"/>
        </w:rPr>
        <w:t>- Droits</w:t>
      </w:r>
      <w:r w:rsidRPr="00F41E68">
        <w:rPr>
          <w:rFonts w:ascii="Arial Narrow" w:hAnsi="Arial Narrow"/>
          <w:b/>
          <w:sz w:val="28"/>
          <w:szCs w:val="28"/>
          <w:lang w:eastAsia="fr-FR"/>
        </w:rPr>
        <w:t xml:space="preserve"> et obligations des membres de la communauté éducative </w:t>
      </w:r>
    </w:p>
    <w:p w:rsidR="002B5B46" w:rsidRPr="00F41E68" w:rsidRDefault="00E80413" w:rsidP="00072FF8">
      <w:pPr>
        <w:pStyle w:val="Default"/>
        <w:ind w:left="1418"/>
        <w:jc w:val="both"/>
        <w:rPr>
          <w:rFonts w:ascii="Arial Narrow" w:hAnsi="Arial Narrow"/>
          <w:b/>
          <w:color w:val="auto"/>
          <w:sz w:val="20"/>
          <w:szCs w:val="20"/>
        </w:rPr>
      </w:pPr>
      <w:r w:rsidRPr="00F41E68">
        <w:rPr>
          <w:rFonts w:ascii="Arial Narrow" w:hAnsi="Arial Narrow"/>
          <w:color w:val="auto"/>
          <w:sz w:val="20"/>
          <w:szCs w:val="20"/>
        </w:rPr>
        <w:t xml:space="preserve">- </w:t>
      </w:r>
      <w:r w:rsidRPr="00F41E68">
        <w:rPr>
          <w:rFonts w:ascii="Arial Narrow" w:hAnsi="Arial Narrow"/>
          <w:b/>
          <w:color w:val="auto"/>
          <w:sz w:val="20"/>
          <w:szCs w:val="20"/>
        </w:rPr>
        <w:t>Dr</w:t>
      </w:r>
      <w:r w:rsidR="00532774" w:rsidRPr="00F41E68">
        <w:rPr>
          <w:rFonts w:ascii="Arial Narrow" w:hAnsi="Arial Narrow"/>
          <w:b/>
          <w:color w:val="auto"/>
          <w:sz w:val="20"/>
          <w:szCs w:val="20"/>
        </w:rPr>
        <w:t>oits et obligations</w:t>
      </w:r>
      <w:r w:rsidR="00532774" w:rsidRPr="00F41E68">
        <w:rPr>
          <w:rFonts w:ascii="Arial Narrow" w:hAnsi="Arial Narrow"/>
          <w:color w:val="auto"/>
          <w:sz w:val="20"/>
          <w:szCs w:val="20"/>
        </w:rPr>
        <w:t xml:space="preserve"> qui s'imposent </w:t>
      </w:r>
      <w:r w:rsidR="00532774" w:rsidRPr="00F41E68">
        <w:rPr>
          <w:rFonts w:ascii="Arial Narrow" w:hAnsi="Arial Narrow"/>
          <w:b/>
          <w:color w:val="auto"/>
          <w:sz w:val="20"/>
          <w:szCs w:val="20"/>
        </w:rPr>
        <w:t>à tous les membres de la communauté éducative</w:t>
      </w:r>
      <w:r w:rsidRPr="00F41E68">
        <w:rPr>
          <w:rFonts w:ascii="Arial Narrow" w:hAnsi="Arial Narrow"/>
          <w:color w:val="auto"/>
          <w:sz w:val="20"/>
          <w:szCs w:val="20"/>
        </w:rPr>
        <w:t xml:space="preserve"> : </w:t>
      </w:r>
      <w:r w:rsidR="002B5B46" w:rsidRPr="00F41E68">
        <w:rPr>
          <w:rFonts w:ascii="Arial Narrow" w:hAnsi="Arial Narrow"/>
          <w:color w:val="auto"/>
          <w:sz w:val="20"/>
          <w:szCs w:val="20"/>
        </w:rPr>
        <w:t>pluralisme des opinions, principe de laïcité et de neutralité, discrétion sur les informations individuelles…</w:t>
      </w:r>
    </w:p>
    <w:p w:rsidR="00532774" w:rsidRPr="00F41E68" w:rsidRDefault="00E80413" w:rsidP="00072FF8">
      <w:pPr>
        <w:pStyle w:val="Default"/>
        <w:ind w:left="1418"/>
        <w:jc w:val="both"/>
        <w:rPr>
          <w:rFonts w:ascii="Arial Narrow" w:hAnsi="Arial Narrow"/>
          <w:color w:val="auto"/>
          <w:sz w:val="20"/>
          <w:szCs w:val="20"/>
        </w:rPr>
      </w:pPr>
      <w:r w:rsidRPr="00F41E68">
        <w:rPr>
          <w:rFonts w:ascii="Arial Narrow" w:hAnsi="Arial Narrow"/>
          <w:b/>
          <w:color w:val="auto"/>
          <w:sz w:val="20"/>
          <w:szCs w:val="20"/>
        </w:rPr>
        <w:t>- R</w:t>
      </w:r>
      <w:r w:rsidR="00532774" w:rsidRPr="00F41E68">
        <w:rPr>
          <w:rFonts w:ascii="Arial Narrow" w:hAnsi="Arial Narrow"/>
          <w:b/>
          <w:color w:val="auto"/>
          <w:sz w:val="20"/>
          <w:szCs w:val="20"/>
        </w:rPr>
        <w:t>ègles de vie collective</w:t>
      </w:r>
      <w:r w:rsidR="00532774" w:rsidRPr="00F41E68">
        <w:rPr>
          <w:rFonts w:ascii="Arial Narrow" w:hAnsi="Arial Narrow"/>
          <w:color w:val="auto"/>
          <w:sz w:val="20"/>
          <w:szCs w:val="20"/>
        </w:rPr>
        <w:t xml:space="preserve"> qui s'appliquent à to</w:t>
      </w:r>
      <w:r w:rsidR="002B5B46" w:rsidRPr="00F41E68">
        <w:rPr>
          <w:rFonts w:ascii="Arial Narrow" w:hAnsi="Arial Narrow"/>
          <w:color w:val="auto"/>
          <w:sz w:val="20"/>
          <w:szCs w:val="20"/>
        </w:rPr>
        <w:t>us dans l'enceinte de l'école (</w:t>
      </w:r>
      <w:r w:rsidR="00532774" w:rsidRPr="00F41E68">
        <w:rPr>
          <w:rFonts w:ascii="Arial Narrow" w:hAnsi="Arial Narrow"/>
          <w:color w:val="auto"/>
          <w:sz w:val="20"/>
          <w:szCs w:val="20"/>
        </w:rPr>
        <w:t>règles de civilité et de comportemen</w:t>
      </w:r>
      <w:r w:rsidR="002B5B46" w:rsidRPr="00F41E68">
        <w:rPr>
          <w:rFonts w:ascii="Arial Narrow" w:hAnsi="Arial Narrow"/>
          <w:color w:val="auto"/>
          <w:sz w:val="20"/>
          <w:szCs w:val="20"/>
        </w:rPr>
        <w:t xml:space="preserve">t) : </w:t>
      </w:r>
      <w:r w:rsidR="00532774" w:rsidRPr="00F41E68">
        <w:rPr>
          <w:rFonts w:ascii="Arial Narrow" w:hAnsi="Arial Narrow"/>
          <w:color w:val="auto"/>
          <w:sz w:val="20"/>
          <w:szCs w:val="20"/>
        </w:rPr>
        <w:t>le respect des principes fondamentaux rappelés ci-dessus</w:t>
      </w:r>
      <w:r w:rsidR="002B5B46" w:rsidRPr="00F41E68">
        <w:rPr>
          <w:rFonts w:ascii="Arial Narrow" w:hAnsi="Arial Narrow"/>
          <w:color w:val="auto"/>
          <w:sz w:val="20"/>
          <w:szCs w:val="20"/>
        </w:rPr>
        <w:t xml:space="preserve">, </w:t>
      </w:r>
      <w:r w:rsidR="00532774" w:rsidRPr="00F41E68">
        <w:rPr>
          <w:rFonts w:ascii="Arial Narrow" w:hAnsi="Arial Narrow"/>
          <w:color w:val="auto"/>
          <w:sz w:val="20"/>
          <w:szCs w:val="20"/>
        </w:rPr>
        <w:t xml:space="preserve">le devoir de tolérance et de respect d'autrui dans </w:t>
      </w:r>
      <w:r w:rsidR="002B5B46" w:rsidRPr="00F41E68">
        <w:rPr>
          <w:rFonts w:ascii="Arial Narrow" w:hAnsi="Arial Narrow"/>
          <w:color w:val="auto"/>
          <w:sz w:val="20"/>
          <w:szCs w:val="20"/>
        </w:rPr>
        <w:t xml:space="preserve">sa personne et ses convictions, </w:t>
      </w:r>
      <w:r w:rsidR="00532774" w:rsidRPr="00F41E68">
        <w:rPr>
          <w:rFonts w:ascii="Arial Narrow" w:hAnsi="Arial Narrow"/>
          <w:color w:val="auto"/>
          <w:sz w:val="20"/>
          <w:szCs w:val="20"/>
        </w:rPr>
        <w:t xml:space="preserve">les garanties de protection contre toute agression physique ou morale et le devoir qui en découle pour chacun de n'user d'aucune violence. </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2.1 Les élèves </w:t>
      </w:r>
    </w:p>
    <w:p w:rsidR="00532774" w:rsidRPr="00F41E68" w:rsidRDefault="00E80413" w:rsidP="00072FF8">
      <w:pPr>
        <w:autoSpaceDE w:val="0"/>
        <w:autoSpaceDN w:val="0"/>
        <w:adjustRightInd w:val="0"/>
        <w:spacing w:after="0" w:line="240" w:lineRule="auto"/>
        <w:ind w:left="1418"/>
        <w:jc w:val="both"/>
        <w:rPr>
          <w:rFonts w:ascii="Arial Narrow" w:hAnsi="Arial Narrow"/>
          <w:b/>
          <w:sz w:val="20"/>
          <w:szCs w:val="20"/>
          <w:lang w:eastAsia="fr-FR"/>
        </w:rPr>
      </w:pPr>
      <w:r w:rsidRPr="00F41E68">
        <w:rPr>
          <w:rFonts w:ascii="Arial Narrow" w:hAnsi="Arial Narrow"/>
          <w:sz w:val="20"/>
          <w:szCs w:val="20"/>
        </w:rPr>
        <w:t xml:space="preserve">- </w:t>
      </w:r>
      <w:r w:rsidR="00532774" w:rsidRPr="00F41E68">
        <w:rPr>
          <w:rFonts w:ascii="Arial Narrow" w:hAnsi="Arial Narrow"/>
          <w:sz w:val="20"/>
          <w:szCs w:val="20"/>
        </w:rPr>
        <w:t>Chaque élève a l'obligation de n'user d'aucune violence et de respecter les règles de comportement et de civilité édictées par le règlement intérieur</w:t>
      </w:r>
      <w:r w:rsidR="00E173A3" w:rsidRPr="00F41E68">
        <w:rPr>
          <w:rFonts w:ascii="Arial Narrow" w:hAnsi="Arial Narrow"/>
          <w:sz w:val="20"/>
          <w:szCs w:val="20"/>
        </w:rPr>
        <w:t>.</w:t>
      </w:r>
    </w:p>
    <w:p w:rsidR="00532774" w:rsidRPr="00F41E68" w:rsidRDefault="00532774" w:rsidP="00072FF8">
      <w:pPr>
        <w:pStyle w:val="Default"/>
        <w:ind w:left="1418"/>
        <w:jc w:val="both"/>
        <w:rPr>
          <w:rFonts w:ascii="Arial Narrow" w:hAnsi="Arial Narrow"/>
          <w:color w:val="auto"/>
          <w:sz w:val="20"/>
          <w:szCs w:val="20"/>
        </w:rPr>
      </w:pPr>
      <w:r w:rsidRPr="00F41E68">
        <w:rPr>
          <w:rFonts w:ascii="Arial Narrow" w:hAnsi="Arial Narrow"/>
          <w:color w:val="auto"/>
          <w:sz w:val="20"/>
          <w:szCs w:val="20"/>
        </w:rPr>
        <w:t xml:space="preserve">- </w:t>
      </w:r>
      <w:r w:rsidR="00E80413" w:rsidRPr="00F41E68">
        <w:rPr>
          <w:rFonts w:ascii="Arial Narrow" w:hAnsi="Arial Narrow"/>
          <w:color w:val="auto"/>
          <w:sz w:val="20"/>
          <w:szCs w:val="20"/>
        </w:rPr>
        <w:t>D</w:t>
      </w:r>
      <w:r w:rsidRPr="00F41E68">
        <w:rPr>
          <w:rFonts w:ascii="Arial Narrow" w:hAnsi="Arial Narrow"/>
          <w:color w:val="auto"/>
          <w:sz w:val="20"/>
          <w:szCs w:val="20"/>
        </w:rPr>
        <w:t xml:space="preserve">ispositions prises pour prévenir le </w:t>
      </w:r>
      <w:r w:rsidRPr="00F41E68">
        <w:rPr>
          <w:rFonts w:ascii="Arial Narrow" w:hAnsi="Arial Narrow"/>
          <w:b/>
          <w:color w:val="auto"/>
          <w:sz w:val="20"/>
          <w:szCs w:val="20"/>
        </w:rPr>
        <w:t>harcèlement entre élèves</w:t>
      </w:r>
      <w:r w:rsidR="00E80413" w:rsidRPr="00F41E68">
        <w:rPr>
          <w:rFonts w:ascii="Arial Narrow" w:hAnsi="Arial Narrow"/>
          <w:b/>
          <w:color w:val="auto"/>
          <w:sz w:val="20"/>
          <w:szCs w:val="20"/>
        </w:rPr>
        <w:t> :</w:t>
      </w:r>
      <w:r w:rsidRPr="00F41E68">
        <w:rPr>
          <w:rFonts w:ascii="Arial Narrow" w:hAnsi="Arial Narrow"/>
          <w:b/>
          <w:color w:val="auto"/>
          <w:sz w:val="20"/>
          <w:szCs w:val="20"/>
        </w:rPr>
        <w:t xml:space="preserve"> </w:t>
      </w:r>
      <w:r w:rsidRPr="00F41E68">
        <w:rPr>
          <w:rFonts w:ascii="Arial Narrow" w:hAnsi="Arial Narrow"/>
          <w:color w:val="auto"/>
          <w:sz w:val="20"/>
          <w:szCs w:val="20"/>
        </w:rPr>
        <w:t xml:space="preserve">L’écoute des enfants et le dialogue avec les familles devront toujours être privilégiés. </w:t>
      </w:r>
    </w:p>
    <w:p w:rsidR="00532774" w:rsidRPr="00F41E68" w:rsidRDefault="00BC3283" w:rsidP="00072FF8">
      <w:pPr>
        <w:pStyle w:val="Default"/>
        <w:ind w:left="1418"/>
        <w:jc w:val="both"/>
        <w:rPr>
          <w:rFonts w:ascii="Arial Narrow" w:hAnsi="Arial Narrow"/>
          <w:color w:val="auto"/>
          <w:sz w:val="20"/>
          <w:szCs w:val="20"/>
        </w:rPr>
      </w:pPr>
      <w:r w:rsidRPr="00F41E68">
        <w:rPr>
          <w:rFonts w:ascii="Arial Narrow" w:hAnsi="Arial Narrow"/>
          <w:color w:val="auto"/>
          <w:sz w:val="20"/>
          <w:szCs w:val="20"/>
        </w:rPr>
        <w:t xml:space="preserve">- </w:t>
      </w:r>
      <w:r w:rsidR="00532774" w:rsidRPr="00F41E68">
        <w:rPr>
          <w:rFonts w:ascii="Arial Narrow" w:hAnsi="Arial Narrow"/>
          <w:color w:val="auto"/>
          <w:sz w:val="20"/>
          <w:szCs w:val="20"/>
        </w:rPr>
        <w:t xml:space="preserve">La </w:t>
      </w:r>
      <w:r w:rsidR="00532774" w:rsidRPr="00F41E68">
        <w:rPr>
          <w:rFonts w:ascii="Arial Narrow" w:hAnsi="Arial Narrow"/>
          <w:b/>
          <w:color w:val="auto"/>
          <w:sz w:val="20"/>
          <w:szCs w:val="20"/>
        </w:rPr>
        <w:t>discipline des élève</w:t>
      </w:r>
      <w:r w:rsidR="00255156" w:rsidRPr="00F41E68">
        <w:rPr>
          <w:rFonts w:ascii="Arial Narrow" w:hAnsi="Arial Narrow"/>
          <w:b/>
          <w:color w:val="auto"/>
          <w:sz w:val="20"/>
          <w:szCs w:val="20"/>
        </w:rPr>
        <w:t>s</w:t>
      </w:r>
      <w:r w:rsidR="00F817EB" w:rsidRPr="00F41E68">
        <w:rPr>
          <w:rFonts w:ascii="Arial Narrow" w:hAnsi="Arial Narrow"/>
          <w:b/>
          <w:color w:val="auto"/>
          <w:sz w:val="20"/>
          <w:szCs w:val="20"/>
        </w:rPr>
        <w:t xml:space="preserve"> est assurée par des</w:t>
      </w:r>
      <w:r w:rsidR="00532774" w:rsidRPr="00F41E68">
        <w:rPr>
          <w:rFonts w:ascii="Arial Narrow" w:hAnsi="Arial Narrow"/>
          <w:color w:val="auto"/>
          <w:sz w:val="20"/>
          <w:szCs w:val="20"/>
        </w:rPr>
        <w:t xml:space="preserve"> mesures à visée éducative et adaptées à chaque situation : sanctions de nature différente en fonction de l'âge de l'élève, mesures positives d'encouragement… </w:t>
      </w:r>
    </w:p>
    <w:p w:rsidR="00532774" w:rsidRPr="00F41E68" w:rsidRDefault="00532774" w:rsidP="00072FF8">
      <w:pPr>
        <w:pStyle w:val="Default"/>
        <w:ind w:left="1418"/>
        <w:jc w:val="both"/>
        <w:rPr>
          <w:rFonts w:ascii="Arial Narrow" w:hAnsi="Arial Narrow"/>
          <w:color w:val="auto"/>
          <w:sz w:val="20"/>
          <w:szCs w:val="20"/>
        </w:rPr>
      </w:pPr>
      <w:r w:rsidRPr="00F41E68">
        <w:rPr>
          <w:rFonts w:ascii="Arial Narrow" w:hAnsi="Arial Narrow"/>
          <w:color w:val="auto"/>
          <w:sz w:val="20"/>
          <w:szCs w:val="20"/>
        </w:rPr>
        <w:t xml:space="preserve"> </w:t>
      </w:r>
      <w:r w:rsidR="00BC3283" w:rsidRPr="00F41E68">
        <w:rPr>
          <w:rFonts w:ascii="Arial Narrow" w:hAnsi="Arial Narrow"/>
          <w:color w:val="auto"/>
          <w:sz w:val="20"/>
          <w:szCs w:val="20"/>
        </w:rPr>
        <w:t>T</w:t>
      </w:r>
      <w:r w:rsidRPr="00F41E68">
        <w:rPr>
          <w:rFonts w:ascii="Arial Narrow" w:hAnsi="Arial Narrow"/>
          <w:color w:val="auto"/>
          <w:sz w:val="20"/>
          <w:szCs w:val="20"/>
        </w:rPr>
        <w:t>out châtiment corporel ou traitement humiliant est strictement interdit.</w:t>
      </w:r>
    </w:p>
    <w:p w:rsidR="00072FF8" w:rsidRPr="00F41E68" w:rsidRDefault="00072FF8" w:rsidP="00532774">
      <w:pPr>
        <w:pStyle w:val="Default"/>
        <w:ind w:left="708"/>
        <w:rPr>
          <w:rFonts w:ascii="Arial Narrow" w:hAnsi="Arial Narrow"/>
          <w:color w:val="auto"/>
          <w:sz w:val="20"/>
          <w:szCs w:val="20"/>
        </w:rPr>
      </w:pP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2.2 Les parents </w:t>
      </w:r>
    </w:p>
    <w:p w:rsidR="00532774" w:rsidRPr="00F41E68" w:rsidRDefault="00BC3283" w:rsidP="00072FF8">
      <w:pPr>
        <w:pStyle w:val="Default"/>
        <w:ind w:left="1418"/>
        <w:jc w:val="both"/>
        <w:rPr>
          <w:rFonts w:ascii="Arial Narrow" w:hAnsi="Arial Narrow"/>
          <w:color w:val="auto"/>
          <w:sz w:val="20"/>
          <w:szCs w:val="20"/>
        </w:rPr>
      </w:pPr>
      <w:r w:rsidRPr="00F41E68">
        <w:rPr>
          <w:rFonts w:ascii="Arial Narrow" w:hAnsi="Arial Narrow"/>
          <w:color w:val="auto"/>
          <w:sz w:val="20"/>
          <w:szCs w:val="20"/>
        </w:rPr>
        <w:t>M</w:t>
      </w:r>
      <w:r w:rsidR="00532774" w:rsidRPr="00F41E68">
        <w:rPr>
          <w:rFonts w:ascii="Arial Narrow" w:hAnsi="Arial Narrow"/>
          <w:b/>
          <w:color w:val="auto"/>
          <w:sz w:val="20"/>
          <w:szCs w:val="20"/>
        </w:rPr>
        <w:t>odalités d'information des parents</w:t>
      </w:r>
      <w:r w:rsidR="00532774" w:rsidRPr="00F41E68">
        <w:rPr>
          <w:rFonts w:ascii="Arial Narrow" w:hAnsi="Arial Narrow"/>
          <w:color w:val="auto"/>
          <w:sz w:val="20"/>
          <w:szCs w:val="20"/>
        </w:rPr>
        <w:t xml:space="preserve"> et l'organisation du dialogue entre les familles et l'équipe pédago</w:t>
      </w:r>
      <w:r w:rsidRPr="00F41E68">
        <w:rPr>
          <w:rFonts w:ascii="Arial Narrow" w:hAnsi="Arial Narrow"/>
          <w:color w:val="auto"/>
          <w:sz w:val="20"/>
          <w:szCs w:val="20"/>
        </w:rPr>
        <w:t xml:space="preserve">gique : </w:t>
      </w:r>
      <w:r w:rsidR="00F817EB" w:rsidRPr="00F41E68">
        <w:rPr>
          <w:rFonts w:ascii="Arial Narrow" w:hAnsi="Arial Narrow"/>
          <w:color w:val="auto"/>
          <w:sz w:val="20"/>
          <w:szCs w:val="20"/>
        </w:rPr>
        <w:t>.voir  paragraphe 1.5</w:t>
      </w:r>
    </w:p>
    <w:p w:rsidR="00532774" w:rsidRPr="00F41E68"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t xml:space="preserve">2.3 Les associations de parents d’élèves </w:t>
      </w:r>
    </w:p>
    <w:p w:rsidR="00532774" w:rsidRPr="00F41E68" w:rsidRDefault="00532774" w:rsidP="00532774">
      <w:pPr>
        <w:autoSpaceDE w:val="0"/>
        <w:autoSpaceDN w:val="0"/>
        <w:adjustRightInd w:val="0"/>
        <w:spacing w:after="0" w:line="240" w:lineRule="auto"/>
        <w:ind w:left="709" w:hanging="1"/>
        <w:rPr>
          <w:rFonts w:ascii="Arial Narrow" w:hAnsi="Arial Narrow"/>
          <w:b/>
          <w:sz w:val="20"/>
          <w:szCs w:val="20"/>
          <w:lang w:eastAsia="fr-FR"/>
        </w:rPr>
      </w:pPr>
      <w:r w:rsidRPr="00F41E68">
        <w:rPr>
          <w:rFonts w:ascii="Arial Narrow" w:hAnsi="Arial Narrow"/>
          <w:b/>
          <w:sz w:val="20"/>
          <w:szCs w:val="20"/>
          <w:lang w:eastAsia="fr-FR"/>
        </w:rPr>
        <w:t xml:space="preserve">2.4 Les personnels enseignants et non enseignants </w:t>
      </w:r>
    </w:p>
    <w:p w:rsidR="00E173A3" w:rsidRPr="00F41E68" w:rsidRDefault="00E173A3" w:rsidP="00072FF8">
      <w:pPr>
        <w:autoSpaceDE w:val="0"/>
        <w:autoSpaceDN w:val="0"/>
        <w:adjustRightInd w:val="0"/>
        <w:spacing w:after="0" w:line="240" w:lineRule="auto"/>
        <w:ind w:left="1418"/>
        <w:jc w:val="both"/>
        <w:rPr>
          <w:rFonts w:ascii="Arial Narrow" w:hAnsi="Arial Narrow"/>
          <w:b/>
          <w:sz w:val="20"/>
          <w:szCs w:val="20"/>
          <w:lang w:eastAsia="fr-FR"/>
        </w:rPr>
      </w:pPr>
      <w:r w:rsidRPr="00F41E68">
        <w:rPr>
          <w:rFonts w:ascii="Arial Narrow" w:hAnsi="Arial Narrow"/>
          <w:sz w:val="20"/>
          <w:szCs w:val="20"/>
        </w:rPr>
        <w:t>Tous les personnels de l'école ont droit au respect de leur statut et de leur mission. Ils ont l'obligation, dans le cadre de la communauté éducative, de respecter les personnes et leurs convictions, de faire preuve de réserve dans leurs propos. Ils s'interdisent tout comportement qui traduirait du mépris à l'égard des élèves ou de leur famille.</w:t>
      </w:r>
    </w:p>
    <w:p w:rsidR="00532774" w:rsidRPr="00F41E68" w:rsidRDefault="00532774" w:rsidP="00532774">
      <w:pPr>
        <w:autoSpaceDE w:val="0"/>
        <w:autoSpaceDN w:val="0"/>
        <w:adjustRightInd w:val="0"/>
        <w:spacing w:after="0" w:line="240" w:lineRule="auto"/>
        <w:ind w:left="709" w:hanging="1"/>
        <w:rPr>
          <w:rFonts w:ascii="Arial Narrow" w:hAnsi="Arial Narrow"/>
          <w:b/>
          <w:sz w:val="20"/>
          <w:szCs w:val="20"/>
          <w:lang w:eastAsia="fr-FR"/>
        </w:rPr>
      </w:pPr>
      <w:r w:rsidRPr="00F41E68">
        <w:rPr>
          <w:rFonts w:ascii="Arial Narrow" w:hAnsi="Arial Narrow"/>
          <w:b/>
          <w:sz w:val="20"/>
          <w:szCs w:val="20"/>
          <w:lang w:eastAsia="fr-FR"/>
        </w:rPr>
        <w:t xml:space="preserve">2.5 Les règles de vie à l'école </w:t>
      </w:r>
    </w:p>
    <w:p w:rsidR="000C5497" w:rsidRPr="00F41E68" w:rsidRDefault="00BC3283" w:rsidP="00072FF8">
      <w:pPr>
        <w:pStyle w:val="Default"/>
        <w:ind w:left="1418"/>
        <w:jc w:val="both"/>
        <w:rPr>
          <w:rFonts w:ascii="Arial Narrow" w:hAnsi="Arial Narrow"/>
          <w:color w:val="auto"/>
          <w:sz w:val="20"/>
          <w:szCs w:val="20"/>
        </w:rPr>
      </w:pPr>
      <w:r w:rsidRPr="00F41E68">
        <w:rPr>
          <w:rFonts w:ascii="Arial Narrow" w:hAnsi="Arial Narrow"/>
          <w:color w:val="auto"/>
          <w:sz w:val="20"/>
          <w:szCs w:val="20"/>
        </w:rPr>
        <w:t xml:space="preserve">- </w:t>
      </w:r>
      <w:r w:rsidR="00532774" w:rsidRPr="00F41E68">
        <w:rPr>
          <w:rFonts w:ascii="Arial Narrow" w:hAnsi="Arial Narrow"/>
          <w:color w:val="auto"/>
          <w:sz w:val="20"/>
          <w:szCs w:val="20"/>
        </w:rPr>
        <w:t>Diverses formes d'encouragement prévues pour favoriser les comportements positifs</w:t>
      </w:r>
      <w:r w:rsidR="000C5497" w:rsidRPr="00F41E68">
        <w:rPr>
          <w:rFonts w:ascii="Arial Narrow" w:hAnsi="Arial Narrow"/>
          <w:color w:val="auto"/>
          <w:sz w:val="20"/>
          <w:szCs w:val="20"/>
        </w:rPr>
        <w:t xml:space="preserve"> : bienveillance des adultes, engagement des élèves dans la vie de l’école, évaluation positive, actions visant à favoriser un climat scolaire serein.</w:t>
      </w:r>
    </w:p>
    <w:p w:rsidR="000E2FDD" w:rsidRDefault="00BC3283" w:rsidP="008270B5">
      <w:pPr>
        <w:autoSpaceDE w:val="0"/>
        <w:autoSpaceDN w:val="0"/>
        <w:adjustRightInd w:val="0"/>
        <w:spacing w:after="0" w:line="240" w:lineRule="auto"/>
        <w:ind w:left="1418" w:hanging="1"/>
        <w:jc w:val="both"/>
        <w:rPr>
          <w:rFonts w:ascii="Arial Narrow" w:hAnsi="Arial Narrow"/>
          <w:sz w:val="20"/>
          <w:szCs w:val="20"/>
        </w:rPr>
      </w:pPr>
      <w:r w:rsidRPr="00F41E68">
        <w:rPr>
          <w:rFonts w:ascii="Arial Narrow" w:hAnsi="Arial Narrow"/>
          <w:sz w:val="20"/>
          <w:szCs w:val="20"/>
        </w:rPr>
        <w:t xml:space="preserve">- </w:t>
      </w:r>
      <w:r w:rsidR="00532774" w:rsidRPr="00F41E68">
        <w:rPr>
          <w:rFonts w:ascii="Arial Narrow" w:hAnsi="Arial Narrow"/>
          <w:sz w:val="20"/>
          <w:szCs w:val="20"/>
        </w:rPr>
        <w:t>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w:t>
      </w:r>
      <w:r w:rsidR="00AE6EEB" w:rsidRPr="00F41E68">
        <w:rPr>
          <w:rFonts w:ascii="Arial Narrow" w:hAnsi="Arial Narrow"/>
          <w:sz w:val="20"/>
          <w:szCs w:val="20"/>
        </w:rPr>
        <w:t xml:space="preserve"> et de M</w:t>
      </w:r>
      <w:r w:rsidR="00C21A42">
        <w:rPr>
          <w:rFonts w:ascii="Arial Narrow" w:hAnsi="Arial Narrow"/>
          <w:sz w:val="20"/>
          <w:szCs w:val="20"/>
        </w:rPr>
        <w:t>. l’Inspecteur de circon</w:t>
      </w:r>
      <w:r w:rsidR="008270B5">
        <w:rPr>
          <w:rFonts w:ascii="Arial Narrow" w:hAnsi="Arial Narrow"/>
          <w:sz w:val="20"/>
          <w:szCs w:val="20"/>
        </w:rPr>
        <w:t xml:space="preserve">scription. </w:t>
      </w:r>
      <w:r w:rsidR="00532774" w:rsidRPr="00F41E68">
        <w:rPr>
          <w:rFonts w:ascii="Arial Narrow" w:hAnsi="Arial Narrow"/>
          <w:sz w:val="20"/>
          <w:szCs w:val="20"/>
        </w:rPr>
        <w:t>Ces réprimandes</w:t>
      </w:r>
      <w:r w:rsidRPr="00F41E68">
        <w:rPr>
          <w:rFonts w:ascii="Arial Narrow" w:hAnsi="Arial Narrow"/>
          <w:sz w:val="20"/>
          <w:szCs w:val="20"/>
        </w:rPr>
        <w:t xml:space="preserve"> </w:t>
      </w:r>
      <w:r w:rsidR="00532774" w:rsidRPr="00F41E68">
        <w:rPr>
          <w:rFonts w:ascii="Arial Narrow" w:hAnsi="Arial Narrow"/>
          <w:sz w:val="20"/>
          <w:szCs w:val="20"/>
        </w:rPr>
        <w:t>ne peuvent elles-mêmes en aucun cas porter atteinte à l'intégrité morale ou physique d'un enfant.</w:t>
      </w:r>
    </w:p>
    <w:p w:rsidR="00A05739" w:rsidRDefault="00A05739" w:rsidP="008270B5">
      <w:pPr>
        <w:pStyle w:val="Default"/>
        <w:ind w:left="993"/>
        <w:jc w:val="both"/>
        <w:rPr>
          <w:rFonts w:ascii="Arial Narrow" w:hAnsi="Arial Narrow"/>
          <w:color w:val="auto"/>
          <w:sz w:val="20"/>
          <w:szCs w:val="20"/>
        </w:rPr>
      </w:pPr>
    </w:p>
    <w:p w:rsidR="00D714CD" w:rsidRDefault="00532774" w:rsidP="008270B5">
      <w:pPr>
        <w:pStyle w:val="Default"/>
        <w:ind w:left="993"/>
        <w:jc w:val="both"/>
        <w:rPr>
          <w:rFonts w:ascii="Arial Narrow" w:hAnsi="Arial Narrow"/>
          <w:color w:val="auto"/>
          <w:sz w:val="20"/>
          <w:szCs w:val="20"/>
        </w:rPr>
      </w:pPr>
      <w:r w:rsidRPr="00F41E68">
        <w:rPr>
          <w:rFonts w:ascii="Arial Narrow" w:hAnsi="Arial Narrow"/>
          <w:color w:val="auto"/>
          <w:sz w:val="20"/>
          <w:szCs w:val="20"/>
        </w:rPr>
        <w:t xml:space="preserve"> </w:t>
      </w:r>
      <w:r w:rsidR="00BC3283" w:rsidRPr="00F41E68">
        <w:rPr>
          <w:rFonts w:ascii="Arial Narrow" w:hAnsi="Arial Narrow"/>
          <w:b/>
          <w:color w:val="auto"/>
          <w:sz w:val="20"/>
          <w:szCs w:val="20"/>
        </w:rPr>
        <w:t xml:space="preserve">Réprimandes prévues : </w:t>
      </w:r>
      <w:r w:rsidR="000C5497" w:rsidRPr="00F41E68">
        <w:rPr>
          <w:rFonts w:ascii="Arial Narrow" w:hAnsi="Arial Narrow"/>
          <w:b/>
          <w:color w:val="auto"/>
          <w:sz w:val="20"/>
          <w:szCs w:val="20"/>
        </w:rPr>
        <w:t xml:space="preserve"> </w:t>
      </w:r>
      <w:r w:rsidR="000C5497" w:rsidRPr="00F41E68">
        <w:rPr>
          <w:rFonts w:ascii="Arial Narrow" w:hAnsi="Arial Narrow"/>
          <w:color w:val="auto"/>
          <w:sz w:val="20"/>
          <w:szCs w:val="20"/>
        </w:rPr>
        <w:t>Lorsqu'un enfant a un comportement momentanément difficile, des solutions doivent être cherchées en priorité dans la classe ou exceptionnellement et temporairement dans une ou plusieurs autres classes (</w:t>
      </w:r>
      <w:r w:rsidR="00AE6EEB" w:rsidRPr="00F41E68">
        <w:rPr>
          <w:rFonts w:ascii="Arial Narrow" w:hAnsi="Arial Narrow"/>
          <w:color w:val="auto"/>
          <w:sz w:val="20"/>
          <w:szCs w:val="20"/>
        </w:rPr>
        <w:t xml:space="preserve">selon les </w:t>
      </w:r>
      <w:r w:rsidR="000C5497" w:rsidRPr="00F41E68">
        <w:rPr>
          <w:rFonts w:ascii="Arial Narrow" w:hAnsi="Arial Narrow"/>
          <w:color w:val="auto"/>
          <w:sz w:val="20"/>
          <w:szCs w:val="20"/>
        </w:rPr>
        <w:t>règles de vie</w:t>
      </w:r>
      <w:r w:rsidR="00AE6EEB" w:rsidRPr="00F41E68">
        <w:rPr>
          <w:rFonts w:ascii="Arial Narrow" w:hAnsi="Arial Narrow"/>
          <w:color w:val="auto"/>
          <w:sz w:val="20"/>
          <w:szCs w:val="20"/>
        </w:rPr>
        <w:t xml:space="preserve"> </w:t>
      </w:r>
      <w:r w:rsidR="00E07E82">
        <w:rPr>
          <w:rFonts w:ascii="Arial Narrow" w:hAnsi="Arial Narrow"/>
          <w:color w:val="auto"/>
          <w:sz w:val="20"/>
          <w:szCs w:val="20"/>
        </w:rPr>
        <w:t>en vigueur</w:t>
      </w:r>
      <w:r w:rsidR="00E07E82" w:rsidRPr="00F41E68">
        <w:rPr>
          <w:rFonts w:ascii="Arial Narrow" w:hAnsi="Arial Narrow"/>
          <w:color w:val="auto"/>
          <w:sz w:val="20"/>
          <w:szCs w:val="20"/>
        </w:rPr>
        <w:t>)</w:t>
      </w:r>
      <w:r w:rsidR="000C5497" w:rsidRPr="00F41E68">
        <w:rPr>
          <w:rFonts w:ascii="Arial Narrow" w:hAnsi="Arial Narrow"/>
          <w:color w:val="auto"/>
          <w:sz w:val="20"/>
          <w:szCs w:val="20"/>
        </w:rPr>
        <w:t>. En tout état de cause, l'élève ne doit à aucun moment être laissé seul sans surveillance.</w:t>
      </w:r>
      <w:r w:rsidR="00B60CE9" w:rsidRPr="00F41E68">
        <w:rPr>
          <w:color w:val="auto"/>
        </w:rPr>
        <w:t xml:space="preserve"> </w:t>
      </w:r>
      <w:r w:rsidR="00D714CD" w:rsidRPr="00FC3A16">
        <w:rPr>
          <w:rFonts w:ascii="Arial Narrow" w:hAnsi="Arial Narrow"/>
          <w:color w:val="auto"/>
          <w:sz w:val="20"/>
          <w:szCs w:val="20"/>
        </w:rPr>
        <w:t xml:space="preserve">Lorsque le comportement d'un élève perturbe gravement et de façon durable le fonctionnement de la classe malgré la concertation engagée avec les responsables légaux, sa situation doit être soumise à l'examen de l'équipe éducative définie à l'article D. 321-16 du code de l'éducation. Le psychologue scolaire et le médecin de l'éducation nationale doivent être associés à l'évaluation de la situation afin de définir les mesures appropriées : aide, conseils d'orientation vers une structure de soin. Un soutien des parents peut être proposé le cas échéant, en lien avec les différents partenaires de l'école (services sociaux, éducatifs, de santé, communes etc.). </w:t>
      </w:r>
    </w:p>
    <w:p w:rsidR="00177119" w:rsidRDefault="00177119" w:rsidP="008270B5">
      <w:pPr>
        <w:pStyle w:val="Default"/>
        <w:ind w:left="993"/>
        <w:jc w:val="both"/>
        <w:rPr>
          <w:rFonts w:ascii="Arial Narrow" w:hAnsi="Arial Narrow"/>
          <w:color w:val="auto"/>
          <w:sz w:val="20"/>
          <w:szCs w:val="20"/>
        </w:rPr>
      </w:pPr>
    </w:p>
    <w:p w:rsidR="00DA71B5" w:rsidRDefault="00DA71B5" w:rsidP="00D714CD">
      <w:pPr>
        <w:pStyle w:val="Default"/>
        <w:jc w:val="both"/>
        <w:rPr>
          <w:rFonts w:ascii="Arial Narrow" w:hAnsi="Arial Narrow"/>
          <w:color w:val="auto"/>
          <w:sz w:val="20"/>
          <w:szCs w:val="20"/>
        </w:rPr>
      </w:pPr>
    </w:p>
    <w:p w:rsidR="00DA71B5" w:rsidRDefault="00DA71B5" w:rsidP="00D714CD">
      <w:pPr>
        <w:pStyle w:val="Default"/>
        <w:jc w:val="both"/>
        <w:rPr>
          <w:rFonts w:ascii="Arial Narrow" w:hAnsi="Arial Narrow"/>
          <w:color w:val="auto"/>
          <w:sz w:val="20"/>
          <w:szCs w:val="20"/>
        </w:rPr>
      </w:pPr>
    </w:p>
    <w:p w:rsidR="00DA71B5" w:rsidRDefault="00DA71B5" w:rsidP="00D714CD">
      <w:pPr>
        <w:pStyle w:val="Default"/>
        <w:jc w:val="both"/>
        <w:rPr>
          <w:rFonts w:ascii="Arial Narrow" w:hAnsi="Arial Narrow"/>
          <w:color w:val="auto"/>
          <w:sz w:val="20"/>
          <w:szCs w:val="20"/>
        </w:rPr>
      </w:pPr>
    </w:p>
    <w:p w:rsidR="00DA71B5" w:rsidRDefault="00DA71B5" w:rsidP="00D714CD">
      <w:pPr>
        <w:pStyle w:val="Default"/>
        <w:jc w:val="both"/>
        <w:rPr>
          <w:rFonts w:ascii="Arial Narrow" w:hAnsi="Arial Narrow"/>
          <w:color w:val="auto"/>
          <w:sz w:val="20"/>
          <w:szCs w:val="20"/>
        </w:rPr>
      </w:pPr>
    </w:p>
    <w:p w:rsidR="00DA71B5" w:rsidRDefault="00DA71B5" w:rsidP="00D714CD">
      <w:pPr>
        <w:pStyle w:val="Default"/>
        <w:jc w:val="both"/>
        <w:rPr>
          <w:rFonts w:ascii="Arial Narrow" w:hAnsi="Arial Narrow"/>
          <w:color w:val="auto"/>
          <w:sz w:val="20"/>
          <w:szCs w:val="20"/>
        </w:rPr>
      </w:pPr>
    </w:p>
    <w:p w:rsidR="00DA71B5" w:rsidRDefault="00DA71B5" w:rsidP="00D714CD">
      <w:pPr>
        <w:pStyle w:val="Default"/>
        <w:jc w:val="both"/>
        <w:rPr>
          <w:rFonts w:ascii="Arial Narrow" w:hAnsi="Arial Narrow"/>
          <w:color w:val="auto"/>
          <w:sz w:val="20"/>
          <w:szCs w:val="20"/>
        </w:rPr>
      </w:pPr>
    </w:p>
    <w:p w:rsidR="00DA71B5" w:rsidRDefault="00DA71B5" w:rsidP="00D714CD">
      <w:pPr>
        <w:pStyle w:val="Default"/>
        <w:jc w:val="both"/>
        <w:rPr>
          <w:rFonts w:ascii="Arial Narrow" w:hAnsi="Arial Narrow"/>
          <w:color w:val="auto"/>
          <w:sz w:val="20"/>
          <w:szCs w:val="20"/>
        </w:rPr>
      </w:pPr>
    </w:p>
    <w:p w:rsidR="00DA71B5" w:rsidRDefault="00DA71B5" w:rsidP="00D714CD">
      <w:pPr>
        <w:pStyle w:val="Default"/>
        <w:jc w:val="both"/>
        <w:rPr>
          <w:rFonts w:ascii="Arial Narrow" w:hAnsi="Arial Narrow"/>
          <w:color w:val="auto"/>
          <w:sz w:val="20"/>
          <w:szCs w:val="20"/>
        </w:rPr>
      </w:pPr>
    </w:p>
    <w:p w:rsidR="00DA71B5" w:rsidRPr="00FC3A16" w:rsidRDefault="00DA71B5" w:rsidP="00D714CD">
      <w:pPr>
        <w:pStyle w:val="Default"/>
        <w:jc w:val="both"/>
        <w:rPr>
          <w:rFonts w:ascii="Arial Narrow" w:hAnsi="Arial Narrow"/>
          <w:color w:val="auto"/>
          <w:sz w:val="20"/>
          <w:szCs w:val="20"/>
        </w:rPr>
      </w:pPr>
    </w:p>
    <w:p w:rsidR="00532774" w:rsidRPr="00F41E68" w:rsidRDefault="00532774" w:rsidP="00BC3283">
      <w:pPr>
        <w:pBdr>
          <w:bottom w:val="single" w:sz="4" w:space="1" w:color="auto"/>
        </w:pBdr>
        <w:autoSpaceDE w:val="0"/>
        <w:autoSpaceDN w:val="0"/>
        <w:adjustRightInd w:val="0"/>
        <w:spacing w:after="0" w:line="240" w:lineRule="auto"/>
        <w:rPr>
          <w:rFonts w:ascii="Arial Narrow" w:hAnsi="Arial Narrow"/>
          <w:b/>
          <w:sz w:val="28"/>
          <w:szCs w:val="28"/>
          <w:lang w:eastAsia="fr-FR"/>
        </w:rPr>
      </w:pPr>
      <w:r w:rsidRPr="00F41E68">
        <w:rPr>
          <w:rFonts w:ascii="Arial Narrow" w:hAnsi="Arial Narrow"/>
          <w:b/>
          <w:sz w:val="28"/>
          <w:szCs w:val="28"/>
          <w:lang w:eastAsia="fr-FR"/>
        </w:rPr>
        <w:t>3</w:t>
      </w:r>
      <w:r w:rsidR="007A1E45" w:rsidRPr="00F41E68">
        <w:rPr>
          <w:rFonts w:ascii="Arial Narrow" w:hAnsi="Arial Narrow"/>
          <w:b/>
          <w:sz w:val="28"/>
          <w:szCs w:val="28"/>
          <w:lang w:eastAsia="fr-FR"/>
        </w:rPr>
        <w:t>- Vie</w:t>
      </w:r>
      <w:r w:rsidRPr="00F41E68">
        <w:rPr>
          <w:rFonts w:ascii="Arial Narrow" w:hAnsi="Arial Narrow"/>
          <w:b/>
          <w:sz w:val="28"/>
          <w:szCs w:val="28"/>
          <w:lang w:eastAsia="fr-FR"/>
        </w:rPr>
        <w:t xml:space="preserve"> Scolaire </w:t>
      </w:r>
    </w:p>
    <w:p w:rsidR="00532774" w:rsidRPr="00F41E68" w:rsidRDefault="00BC3283" w:rsidP="00532774">
      <w:pPr>
        <w:autoSpaceDE w:val="0"/>
        <w:autoSpaceDN w:val="0"/>
        <w:adjustRightInd w:val="0"/>
        <w:spacing w:after="0" w:line="240" w:lineRule="auto"/>
        <w:ind w:firstLine="708"/>
        <w:rPr>
          <w:rFonts w:ascii="Arial Narrow" w:hAnsi="Arial Narrow"/>
          <w:b/>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b/>
          <w:sz w:val="20"/>
          <w:szCs w:val="20"/>
          <w:lang w:eastAsia="fr-FR"/>
        </w:rPr>
        <w:t xml:space="preserve">3.1 Assurance scolaire </w:t>
      </w:r>
    </w:p>
    <w:p w:rsidR="000C5497" w:rsidRPr="00F41E68" w:rsidRDefault="000C5497" w:rsidP="00072FF8">
      <w:pPr>
        <w:autoSpaceDE w:val="0"/>
        <w:autoSpaceDN w:val="0"/>
        <w:adjustRightInd w:val="0"/>
        <w:spacing w:after="0" w:line="240" w:lineRule="auto"/>
        <w:ind w:left="1418"/>
        <w:jc w:val="both"/>
        <w:rPr>
          <w:rFonts w:ascii="Arial Narrow" w:eastAsiaTheme="minorHAnsi" w:hAnsi="Arial Narrow"/>
          <w:sz w:val="20"/>
          <w:szCs w:val="20"/>
        </w:rPr>
      </w:pPr>
      <w:r w:rsidRPr="00F41E68">
        <w:rPr>
          <w:rFonts w:ascii="Arial Narrow" w:eastAsiaTheme="minorHAnsi" w:hAnsi="Arial Narrow"/>
          <w:sz w:val="20"/>
          <w:szCs w:val="20"/>
        </w:rPr>
        <w:t>D’une manière générale, l’assurance scolaire est vivement recommandée.</w:t>
      </w:r>
    </w:p>
    <w:p w:rsidR="000C5497" w:rsidRDefault="000C5497" w:rsidP="00F866B5">
      <w:pPr>
        <w:autoSpaceDE w:val="0"/>
        <w:autoSpaceDN w:val="0"/>
        <w:adjustRightInd w:val="0"/>
        <w:spacing w:after="0" w:line="240" w:lineRule="auto"/>
        <w:ind w:left="1418"/>
        <w:jc w:val="both"/>
        <w:rPr>
          <w:rFonts w:ascii="Arial Narrow" w:eastAsiaTheme="minorHAnsi" w:hAnsi="Arial Narrow"/>
          <w:sz w:val="20"/>
          <w:szCs w:val="20"/>
        </w:rPr>
      </w:pPr>
      <w:r w:rsidRPr="00F41E68">
        <w:rPr>
          <w:rFonts w:ascii="Arial Narrow" w:eastAsiaTheme="minorHAnsi" w:hAnsi="Arial Narrow"/>
          <w:sz w:val="20"/>
          <w:szCs w:val="20"/>
        </w:rPr>
        <w:t>L’inscription d’un enfant ou sa participation aux activités inscrites dans les programmes scolaires n’est pas subordonnée à la présentation d’une attestation d’assurance. Par contre, l’assurance est obligatoire dans le cadre des activités facultatives (sorties scolaires occasionnelles dépassant les horaires scolaires habituels</w:t>
      </w:r>
      <w:r w:rsidR="00D61195" w:rsidRPr="00F41E68">
        <w:rPr>
          <w:rFonts w:ascii="Arial Narrow" w:eastAsiaTheme="minorHAnsi" w:hAnsi="Arial Narrow"/>
          <w:sz w:val="20"/>
          <w:szCs w:val="20"/>
        </w:rPr>
        <w:t xml:space="preserve"> avec pique-nique le midi</w:t>
      </w:r>
      <w:r w:rsidRPr="00F41E68">
        <w:rPr>
          <w:rFonts w:ascii="Arial Narrow" w:eastAsiaTheme="minorHAnsi" w:hAnsi="Arial Narrow"/>
          <w:sz w:val="20"/>
          <w:szCs w:val="20"/>
        </w:rPr>
        <w:t xml:space="preserve">, sorties scolaires avec nuitée(s), tant pour les dommages dont l’élève serait l’auteur (assurance de responsabilité civile) que pour ceux qu’il pourrait </w:t>
      </w:r>
      <w:r w:rsidR="00847FF3" w:rsidRPr="00F41E68">
        <w:rPr>
          <w:rFonts w:ascii="Arial Narrow" w:eastAsiaTheme="minorHAnsi" w:hAnsi="Arial Narrow"/>
          <w:sz w:val="20"/>
          <w:szCs w:val="20"/>
        </w:rPr>
        <w:t xml:space="preserve">faire </w:t>
      </w:r>
      <w:r w:rsidRPr="00F41E68">
        <w:rPr>
          <w:rFonts w:ascii="Arial Narrow" w:eastAsiaTheme="minorHAnsi" w:hAnsi="Arial Narrow"/>
          <w:sz w:val="20"/>
          <w:szCs w:val="20"/>
        </w:rPr>
        <w:t>subir (assurance individuelle-accidents corporels).</w:t>
      </w:r>
    </w:p>
    <w:p w:rsidR="00422D3A" w:rsidRDefault="00422D3A" w:rsidP="00072FF8">
      <w:pPr>
        <w:autoSpaceDE w:val="0"/>
        <w:autoSpaceDN w:val="0"/>
        <w:adjustRightInd w:val="0"/>
        <w:spacing w:after="0" w:line="240" w:lineRule="auto"/>
        <w:ind w:left="1418"/>
        <w:jc w:val="both"/>
        <w:rPr>
          <w:rFonts w:ascii="Arial Narrow" w:eastAsiaTheme="minorHAnsi" w:hAnsi="Arial Narrow"/>
          <w:sz w:val="20"/>
          <w:szCs w:val="20"/>
        </w:rPr>
      </w:pPr>
    </w:p>
    <w:p w:rsidR="006B7EDF" w:rsidRDefault="00BC3283" w:rsidP="00532774">
      <w:pPr>
        <w:autoSpaceDE w:val="0"/>
        <w:autoSpaceDN w:val="0"/>
        <w:adjustRightInd w:val="0"/>
        <w:spacing w:after="0" w:line="240" w:lineRule="auto"/>
        <w:ind w:firstLine="708"/>
        <w:rPr>
          <w:rFonts w:ascii="Arial Narrow" w:hAnsi="Arial Narrow"/>
          <w:sz w:val="20"/>
          <w:szCs w:val="20"/>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b/>
          <w:sz w:val="20"/>
          <w:szCs w:val="20"/>
          <w:lang w:eastAsia="fr-FR"/>
        </w:rPr>
        <w:t>3.2 Droit à l’image</w:t>
      </w:r>
      <w:r w:rsidR="008E07DF" w:rsidRPr="00F41E68">
        <w:rPr>
          <w:rFonts w:ascii="Arial Narrow" w:hAnsi="Arial Narrow"/>
          <w:b/>
          <w:sz w:val="20"/>
          <w:szCs w:val="20"/>
          <w:lang w:eastAsia="fr-FR"/>
        </w:rPr>
        <w:t> </w:t>
      </w:r>
      <w:r w:rsidR="008E07DF" w:rsidRPr="008B5E42">
        <w:rPr>
          <w:rFonts w:ascii="Arial Narrow" w:hAnsi="Arial Narrow"/>
          <w:b/>
          <w:sz w:val="20"/>
          <w:szCs w:val="20"/>
          <w:lang w:eastAsia="fr-FR"/>
        </w:rPr>
        <w:t xml:space="preserve">: </w:t>
      </w:r>
      <w:r w:rsidR="008E07DF" w:rsidRPr="008B5E42">
        <w:rPr>
          <w:rFonts w:ascii="Arial Narrow" w:hAnsi="Arial Narrow"/>
          <w:sz w:val="20"/>
          <w:szCs w:val="20"/>
        </w:rPr>
        <w:t xml:space="preserve">dans le cadre scolaire, le droit à l'image des élèves est géré par leurs parents. </w:t>
      </w:r>
    </w:p>
    <w:p w:rsidR="00532774" w:rsidRDefault="001C4EE4" w:rsidP="00532774">
      <w:pPr>
        <w:autoSpaceDE w:val="0"/>
        <w:autoSpaceDN w:val="0"/>
        <w:adjustRightInd w:val="0"/>
        <w:spacing w:after="0" w:line="240" w:lineRule="auto"/>
        <w:ind w:firstLine="708"/>
        <w:rPr>
          <w:rFonts w:ascii="Arial Narrow" w:hAnsi="Arial Narrow"/>
          <w:sz w:val="20"/>
          <w:szCs w:val="20"/>
        </w:rPr>
      </w:pPr>
      <w:r>
        <w:rPr>
          <w:rFonts w:ascii="Arial Narrow" w:hAnsi="Arial Narrow"/>
          <w:sz w:val="20"/>
          <w:szCs w:val="20"/>
        </w:rPr>
        <w:t xml:space="preserve">            </w:t>
      </w:r>
      <w:r w:rsidR="008E07DF" w:rsidRPr="008B5E42">
        <w:rPr>
          <w:rFonts w:ascii="Arial Narrow" w:hAnsi="Arial Narrow"/>
          <w:sz w:val="20"/>
          <w:szCs w:val="20"/>
        </w:rPr>
        <w:t>Toute prise de vue d’élève doit</w:t>
      </w:r>
      <w:r w:rsidR="006B7EDF">
        <w:rPr>
          <w:rFonts w:ascii="Arial Narrow" w:hAnsi="Arial Narrow"/>
          <w:sz w:val="20"/>
          <w:szCs w:val="20"/>
        </w:rPr>
        <w:t xml:space="preserve"> </w:t>
      </w:r>
      <w:r w:rsidR="008E07DF" w:rsidRPr="008B5E42">
        <w:rPr>
          <w:rFonts w:ascii="Arial Narrow" w:hAnsi="Arial Narrow"/>
          <w:sz w:val="20"/>
          <w:szCs w:val="20"/>
        </w:rPr>
        <w:t>être précédée d’une demande d'autorisation écrite aux parents pour l’année scolaire en cours.</w:t>
      </w:r>
    </w:p>
    <w:p w:rsidR="005944F3" w:rsidRDefault="005944F3" w:rsidP="00532774">
      <w:pPr>
        <w:autoSpaceDE w:val="0"/>
        <w:autoSpaceDN w:val="0"/>
        <w:adjustRightInd w:val="0"/>
        <w:spacing w:after="0" w:line="240" w:lineRule="auto"/>
        <w:ind w:firstLine="708"/>
        <w:rPr>
          <w:rFonts w:ascii="Arial Narrow" w:hAnsi="Arial Narrow"/>
          <w:sz w:val="20"/>
          <w:szCs w:val="20"/>
        </w:rPr>
      </w:pPr>
    </w:p>
    <w:p w:rsidR="006B7EDF" w:rsidRDefault="006B7EDF" w:rsidP="00532774">
      <w:pPr>
        <w:autoSpaceDE w:val="0"/>
        <w:autoSpaceDN w:val="0"/>
        <w:adjustRightInd w:val="0"/>
        <w:spacing w:after="0" w:line="240" w:lineRule="auto"/>
        <w:ind w:firstLine="708"/>
        <w:rPr>
          <w:rFonts w:ascii="Arial Narrow" w:hAnsi="Arial Narrow"/>
          <w:sz w:val="20"/>
          <w:szCs w:val="20"/>
        </w:rPr>
      </w:pPr>
    </w:p>
    <w:p w:rsidR="00532774" w:rsidRPr="00422D3A" w:rsidRDefault="00F61AF1" w:rsidP="00422D3A">
      <w:pPr>
        <w:autoSpaceDE w:val="0"/>
        <w:autoSpaceDN w:val="0"/>
        <w:adjustRightInd w:val="0"/>
        <w:spacing w:after="0" w:line="240" w:lineRule="auto"/>
        <w:rPr>
          <w:rFonts w:ascii="Arial Narrow" w:hAnsi="Arial Narrow"/>
          <w:b/>
          <w:sz w:val="20"/>
          <w:szCs w:val="20"/>
          <w:lang w:eastAsia="fr-FR"/>
        </w:rPr>
      </w:pPr>
      <w:r>
        <w:rPr>
          <w:rFonts w:ascii="Arial Narrow" w:hAnsi="Arial Narrow"/>
          <w:b/>
          <w:sz w:val="20"/>
          <w:szCs w:val="20"/>
          <w:lang w:eastAsia="fr-FR"/>
        </w:rPr>
        <w:t xml:space="preserve">                  </w:t>
      </w:r>
      <w:r w:rsidR="00532774" w:rsidRPr="00422D3A">
        <w:rPr>
          <w:rFonts w:ascii="Arial Narrow" w:hAnsi="Arial Narrow"/>
          <w:b/>
          <w:sz w:val="20"/>
          <w:szCs w:val="20"/>
          <w:lang w:eastAsia="fr-FR"/>
        </w:rPr>
        <w:t xml:space="preserve">3.3 Dispositions financières </w:t>
      </w:r>
    </w:p>
    <w:p w:rsidR="00532774" w:rsidRPr="00F41E68" w:rsidRDefault="00BC3283" w:rsidP="00532774">
      <w:pPr>
        <w:autoSpaceDE w:val="0"/>
        <w:autoSpaceDN w:val="0"/>
        <w:adjustRightInd w:val="0"/>
        <w:spacing w:after="0" w:line="240" w:lineRule="auto"/>
        <w:ind w:left="708" w:firstLine="708"/>
        <w:rPr>
          <w:rFonts w:ascii="Arial Narrow" w:hAnsi="Arial Narrow"/>
          <w:sz w:val="20"/>
          <w:szCs w:val="20"/>
          <w:lang w:eastAsia="fr-FR"/>
        </w:rPr>
      </w:pPr>
      <w:r w:rsidRPr="00F41E68">
        <w:rPr>
          <w:rFonts w:ascii="Arial Narrow" w:hAnsi="Arial Narrow"/>
          <w:b/>
          <w:sz w:val="20"/>
          <w:szCs w:val="20"/>
          <w:lang w:eastAsia="fr-FR"/>
        </w:rPr>
        <w:sym w:font="Wingdings" w:char="F09F"/>
      </w:r>
      <w:r w:rsidRPr="00F41E68">
        <w:rPr>
          <w:rFonts w:ascii="Arial Narrow" w:hAnsi="Arial Narrow"/>
          <w:b/>
          <w:sz w:val="20"/>
          <w:szCs w:val="20"/>
          <w:lang w:eastAsia="fr-FR"/>
        </w:rPr>
        <w:t xml:space="preserve"> </w:t>
      </w:r>
      <w:r w:rsidR="00532774" w:rsidRPr="00F41E68">
        <w:rPr>
          <w:rFonts w:ascii="Arial Narrow" w:hAnsi="Arial Narrow"/>
          <w:sz w:val="20"/>
          <w:szCs w:val="20"/>
          <w:lang w:eastAsia="fr-FR"/>
        </w:rPr>
        <w:t xml:space="preserve">Le principe de gratuité </w:t>
      </w:r>
      <w:r w:rsidR="008E07DF" w:rsidRPr="00F41E68">
        <w:rPr>
          <w:rFonts w:ascii="Arial Narrow" w:hAnsi="Arial Narrow"/>
          <w:sz w:val="20"/>
          <w:szCs w:val="20"/>
          <w:lang w:eastAsia="fr-FR"/>
        </w:rPr>
        <w:t>régit l’école publique</w:t>
      </w:r>
      <w:r w:rsidR="004F7423" w:rsidRPr="00F41E68">
        <w:rPr>
          <w:rFonts w:ascii="Arial Narrow" w:hAnsi="Arial Narrow"/>
          <w:sz w:val="20"/>
          <w:szCs w:val="20"/>
          <w:lang w:eastAsia="fr-FR"/>
        </w:rPr>
        <w:t>.</w:t>
      </w:r>
    </w:p>
    <w:p w:rsidR="004F7423" w:rsidRPr="00053C70" w:rsidRDefault="004F7423" w:rsidP="000C41A5">
      <w:pPr>
        <w:pStyle w:val="Default"/>
        <w:ind w:left="1276" w:hanging="1276"/>
        <w:jc w:val="both"/>
        <w:rPr>
          <w:rFonts w:ascii="Arial Narrow" w:hAnsi="Arial Narrow"/>
          <w:color w:val="auto"/>
          <w:sz w:val="20"/>
          <w:szCs w:val="20"/>
        </w:rPr>
      </w:pPr>
      <w:r w:rsidRPr="00F41E68">
        <w:rPr>
          <w:rFonts w:ascii="Arial Narrow" w:hAnsi="Arial Narrow"/>
          <w:b/>
          <w:color w:val="auto"/>
          <w:sz w:val="20"/>
          <w:szCs w:val="20"/>
        </w:rPr>
        <w:t xml:space="preserve">                       </w:t>
      </w:r>
      <w:r w:rsidR="00BC3283" w:rsidRPr="00F41E68">
        <w:rPr>
          <w:rFonts w:ascii="Arial Narrow" w:hAnsi="Arial Narrow"/>
          <w:b/>
          <w:color w:val="auto"/>
          <w:sz w:val="20"/>
          <w:szCs w:val="20"/>
        </w:rPr>
        <w:sym w:font="Wingdings" w:char="F09F"/>
      </w:r>
      <w:r w:rsidR="00BC3283" w:rsidRPr="00F41E68">
        <w:rPr>
          <w:rFonts w:ascii="Arial Narrow" w:hAnsi="Arial Narrow"/>
          <w:b/>
          <w:color w:val="auto"/>
          <w:sz w:val="20"/>
          <w:szCs w:val="20"/>
        </w:rPr>
        <w:t xml:space="preserve"> </w:t>
      </w:r>
      <w:r w:rsidR="00532774" w:rsidRPr="00F41E68">
        <w:rPr>
          <w:rFonts w:ascii="Arial Narrow" w:hAnsi="Arial Narrow"/>
          <w:color w:val="auto"/>
          <w:sz w:val="20"/>
          <w:szCs w:val="20"/>
        </w:rPr>
        <w:t>Financement d’activités facultatives</w:t>
      </w:r>
      <w:r w:rsidRPr="00F41E68">
        <w:rPr>
          <w:rFonts w:ascii="Arial Narrow" w:hAnsi="Arial Narrow"/>
          <w:color w:val="auto"/>
          <w:sz w:val="20"/>
          <w:szCs w:val="20"/>
        </w:rPr>
        <w:t> </w:t>
      </w:r>
      <w:r w:rsidRPr="00053C70">
        <w:rPr>
          <w:rFonts w:ascii="Arial Narrow" w:hAnsi="Arial Narrow"/>
          <w:color w:val="auto"/>
          <w:sz w:val="20"/>
          <w:szCs w:val="20"/>
        </w:rPr>
        <w:t xml:space="preserve">: Si le financement d’une activité facultative est nécessaire, son montage financier devra être </w:t>
      </w:r>
      <w:r w:rsidR="009432A4">
        <w:rPr>
          <w:rFonts w:ascii="Arial Narrow" w:hAnsi="Arial Narrow"/>
          <w:color w:val="auto"/>
          <w:sz w:val="20"/>
          <w:szCs w:val="20"/>
        </w:rPr>
        <w:t xml:space="preserve">   </w:t>
      </w:r>
      <w:r w:rsidRPr="00053C70">
        <w:rPr>
          <w:rFonts w:ascii="Arial Narrow" w:hAnsi="Arial Narrow"/>
          <w:color w:val="auto"/>
          <w:sz w:val="20"/>
          <w:szCs w:val="20"/>
        </w:rPr>
        <w:t xml:space="preserve">assuré préalablement. Il devra s’efforcer de répondre aux situations diverses des familles dont la contribution éventuelle ne pourra être que modique et volontaire et pourra inclure une subvention d’associations (coopérative scolaire, association de parents d’élèves, …). </w:t>
      </w:r>
    </w:p>
    <w:p w:rsidR="00532774" w:rsidRPr="00053C70" w:rsidRDefault="00532774" w:rsidP="00532774">
      <w:pPr>
        <w:autoSpaceDE w:val="0"/>
        <w:autoSpaceDN w:val="0"/>
        <w:adjustRightInd w:val="0"/>
        <w:spacing w:after="0" w:line="240" w:lineRule="auto"/>
        <w:ind w:left="708" w:firstLine="708"/>
        <w:rPr>
          <w:rFonts w:ascii="Arial Narrow" w:hAnsi="Arial Narrow"/>
          <w:sz w:val="20"/>
          <w:szCs w:val="20"/>
          <w:lang w:eastAsia="fr-FR"/>
        </w:rPr>
      </w:pPr>
    </w:p>
    <w:p w:rsidR="00532774" w:rsidRPr="00053C70" w:rsidRDefault="00532774" w:rsidP="00532774">
      <w:pPr>
        <w:autoSpaceDE w:val="0"/>
        <w:autoSpaceDN w:val="0"/>
        <w:adjustRightInd w:val="0"/>
        <w:spacing w:after="0" w:line="240" w:lineRule="auto"/>
        <w:ind w:firstLine="708"/>
        <w:rPr>
          <w:rFonts w:ascii="Arial Narrow" w:hAnsi="Arial Narrow"/>
          <w:b/>
          <w:sz w:val="20"/>
          <w:szCs w:val="20"/>
          <w:lang w:eastAsia="fr-FR"/>
        </w:rPr>
      </w:pPr>
      <w:r w:rsidRPr="00053C70">
        <w:rPr>
          <w:rFonts w:ascii="Arial Narrow" w:hAnsi="Arial Narrow"/>
          <w:b/>
          <w:sz w:val="20"/>
          <w:szCs w:val="20"/>
          <w:lang w:eastAsia="fr-FR"/>
        </w:rPr>
        <w:t xml:space="preserve">3.4 Dispositions diverses </w:t>
      </w:r>
    </w:p>
    <w:p w:rsidR="004F7423" w:rsidRPr="00053C70" w:rsidRDefault="004F7423" w:rsidP="00A22690">
      <w:pPr>
        <w:pStyle w:val="Default"/>
        <w:ind w:left="993" w:hanging="993"/>
        <w:jc w:val="both"/>
        <w:rPr>
          <w:rFonts w:ascii="Arial Narrow" w:hAnsi="Arial Narrow"/>
          <w:color w:val="auto"/>
          <w:sz w:val="20"/>
          <w:szCs w:val="20"/>
        </w:rPr>
      </w:pPr>
      <w:r w:rsidRPr="00053C70">
        <w:rPr>
          <w:rFonts w:ascii="Arial Narrow" w:hAnsi="Arial Narrow"/>
          <w:b/>
          <w:color w:val="auto"/>
          <w:sz w:val="20"/>
          <w:szCs w:val="20"/>
        </w:rPr>
        <w:t xml:space="preserve">                    </w:t>
      </w:r>
      <w:r w:rsidR="00BC3283" w:rsidRPr="00053C70">
        <w:rPr>
          <w:rFonts w:ascii="Arial Narrow" w:hAnsi="Arial Narrow"/>
          <w:b/>
          <w:color w:val="auto"/>
          <w:sz w:val="20"/>
          <w:szCs w:val="20"/>
        </w:rPr>
        <w:sym w:font="Wingdings" w:char="F09F"/>
      </w:r>
      <w:r w:rsidR="00BC3283" w:rsidRPr="00053C70">
        <w:rPr>
          <w:rFonts w:ascii="Arial Narrow" w:hAnsi="Arial Narrow"/>
          <w:b/>
          <w:color w:val="auto"/>
          <w:sz w:val="20"/>
          <w:szCs w:val="20"/>
        </w:rPr>
        <w:t xml:space="preserve"> </w:t>
      </w:r>
      <w:r w:rsidR="00532774" w:rsidRPr="00053C70">
        <w:rPr>
          <w:rFonts w:ascii="Arial Narrow" w:hAnsi="Arial Narrow"/>
          <w:color w:val="auto"/>
          <w:sz w:val="20"/>
          <w:szCs w:val="20"/>
        </w:rPr>
        <w:t>Neutralité commerciale</w:t>
      </w:r>
      <w:r w:rsidRPr="00053C70">
        <w:rPr>
          <w:rFonts w:ascii="Arial Narrow" w:hAnsi="Arial Narrow"/>
          <w:color w:val="auto"/>
          <w:sz w:val="20"/>
          <w:szCs w:val="20"/>
        </w:rPr>
        <w:t xml:space="preserve"> : Les écoles doivent respecter le principe de la neutralité commerciale du service public de l’éducation et y soumettre leurs relations avec les entreprises. </w:t>
      </w:r>
    </w:p>
    <w:p w:rsidR="00177119" w:rsidRDefault="003107E7" w:rsidP="00177119">
      <w:pPr>
        <w:pStyle w:val="Default"/>
        <w:ind w:left="993" w:hanging="993"/>
        <w:jc w:val="both"/>
        <w:rPr>
          <w:rFonts w:ascii="Arial Narrow" w:hAnsi="Arial Narrow"/>
          <w:color w:val="auto"/>
          <w:sz w:val="20"/>
          <w:szCs w:val="20"/>
        </w:rPr>
      </w:pPr>
      <w:r>
        <w:rPr>
          <w:rFonts w:ascii="Arial Narrow" w:hAnsi="Arial Narrow"/>
          <w:color w:val="auto"/>
          <w:sz w:val="20"/>
          <w:szCs w:val="20"/>
        </w:rPr>
        <w:t xml:space="preserve">                      </w:t>
      </w:r>
      <w:r w:rsidR="004F7423" w:rsidRPr="00053C70">
        <w:rPr>
          <w:rFonts w:ascii="Arial Narrow" w:hAnsi="Arial Narrow"/>
          <w:color w:val="auto"/>
          <w:sz w:val="20"/>
          <w:szCs w:val="20"/>
        </w:rPr>
        <w:t xml:space="preserve">Les enseignants et les élèves ne doivent en aucun cas servir directement ou indirectement à quelque publicité commerciale que ce </w:t>
      </w:r>
      <w:r w:rsidR="0079273C">
        <w:rPr>
          <w:rFonts w:ascii="Arial Narrow" w:hAnsi="Arial Narrow"/>
          <w:color w:val="auto"/>
          <w:sz w:val="20"/>
          <w:szCs w:val="20"/>
        </w:rPr>
        <w:t xml:space="preserve">  </w:t>
      </w:r>
      <w:r w:rsidR="004F7423" w:rsidRPr="00053C70">
        <w:rPr>
          <w:rFonts w:ascii="Arial Narrow" w:hAnsi="Arial Narrow"/>
          <w:color w:val="auto"/>
          <w:sz w:val="20"/>
          <w:szCs w:val="20"/>
        </w:rPr>
        <w:t xml:space="preserve">soit.  </w:t>
      </w:r>
    </w:p>
    <w:p w:rsidR="000C5497" w:rsidRPr="00177119" w:rsidRDefault="00177119" w:rsidP="00177119">
      <w:pPr>
        <w:pStyle w:val="Default"/>
        <w:ind w:left="993" w:hanging="993"/>
        <w:jc w:val="both"/>
        <w:rPr>
          <w:rFonts w:ascii="Arial Narrow" w:hAnsi="Arial Narrow"/>
          <w:b/>
          <w:bCs/>
          <w:color w:val="auto"/>
          <w:sz w:val="20"/>
          <w:szCs w:val="20"/>
          <w:u w:val="single"/>
        </w:rPr>
      </w:pPr>
      <w:r>
        <w:rPr>
          <w:rFonts w:ascii="Arial Narrow" w:hAnsi="Arial Narrow"/>
          <w:color w:val="auto"/>
          <w:sz w:val="20"/>
          <w:szCs w:val="20"/>
        </w:rPr>
        <w:t xml:space="preserve">                        </w:t>
      </w:r>
      <w:r w:rsidR="00532774" w:rsidRPr="00177119">
        <w:rPr>
          <w:rFonts w:ascii="Arial Narrow" w:hAnsi="Arial Narrow"/>
          <w:b/>
          <w:bCs/>
          <w:sz w:val="20"/>
          <w:szCs w:val="20"/>
          <w:u w:val="single"/>
        </w:rPr>
        <w:t>Effets personnels</w:t>
      </w:r>
      <w:r>
        <w:rPr>
          <w:rFonts w:ascii="Arial Narrow" w:hAnsi="Arial Narrow"/>
          <w:b/>
          <w:bCs/>
          <w:sz w:val="20"/>
          <w:szCs w:val="20"/>
          <w:u w:val="single"/>
        </w:rPr>
        <w:t> :</w:t>
      </w:r>
      <w:r>
        <w:rPr>
          <w:rFonts w:ascii="Arial Narrow" w:hAnsi="Arial Narrow"/>
          <w:sz w:val="20"/>
          <w:szCs w:val="20"/>
        </w:rPr>
        <w:t xml:space="preserve">  </w:t>
      </w:r>
      <w:r w:rsidR="004F7423" w:rsidRPr="00F41E68">
        <w:rPr>
          <w:rFonts w:ascii="Arial Narrow" w:hAnsi="Arial Narrow"/>
          <w:color w:val="auto"/>
          <w:sz w:val="20"/>
          <w:szCs w:val="20"/>
        </w:rPr>
        <w:t>Les</w:t>
      </w:r>
      <w:r w:rsidR="00532774" w:rsidRPr="00F41E68">
        <w:rPr>
          <w:rFonts w:ascii="Arial Narrow" w:hAnsi="Arial Narrow"/>
          <w:color w:val="auto"/>
          <w:sz w:val="20"/>
          <w:szCs w:val="20"/>
        </w:rPr>
        <w:t xml:space="preserve"> </w:t>
      </w:r>
      <w:r w:rsidR="00532774" w:rsidRPr="00F41E68">
        <w:rPr>
          <w:rFonts w:ascii="Arial Narrow" w:hAnsi="Arial Narrow"/>
          <w:b/>
          <w:color w:val="auto"/>
          <w:sz w:val="20"/>
          <w:szCs w:val="20"/>
        </w:rPr>
        <w:t>équipements personnels</w:t>
      </w:r>
      <w:r w:rsidR="00532774" w:rsidRPr="00F41E68">
        <w:rPr>
          <w:rFonts w:ascii="Arial Narrow" w:hAnsi="Arial Narrow"/>
          <w:color w:val="auto"/>
          <w:sz w:val="20"/>
          <w:szCs w:val="20"/>
        </w:rPr>
        <w:t xml:space="preserve"> </w:t>
      </w:r>
      <w:r w:rsidR="00532774" w:rsidRPr="00F41E68">
        <w:rPr>
          <w:rFonts w:ascii="Arial Narrow" w:hAnsi="Arial Narrow"/>
          <w:b/>
          <w:color w:val="auto"/>
          <w:sz w:val="20"/>
          <w:szCs w:val="20"/>
        </w:rPr>
        <w:t>dont l'utilisation peut être restrei</w:t>
      </w:r>
      <w:r w:rsidR="009F0985" w:rsidRPr="00F41E68">
        <w:rPr>
          <w:rFonts w:ascii="Arial Narrow" w:hAnsi="Arial Narrow"/>
          <w:b/>
          <w:color w:val="auto"/>
          <w:sz w:val="20"/>
          <w:szCs w:val="20"/>
        </w:rPr>
        <w:t>nte ou interdite :</w:t>
      </w:r>
      <w:r w:rsidR="00BC3283" w:rsidRPr="00F41E68">
        <w:rPr>
          <w:rFonts w:ascii="Arial Narrow" w:hAnsi="Arial Narrow"/>
          <w:color w:val="auto"/>
          <w:sz w:val="20"/>
          <w:szCs w:val="20"/>
        </w:rPr>
        <w:t xml:space="preserve"> </w:t>
      </w:r>
      <w:r w:rsidR="009F0985" w:rsidRPr="00F41E68">
        <w:rPr>
          <w:rFonts w:ascii="Arial Narrow" w:hAnsi="Arial Narrow"/>
          <w:b/>
          <w:color w:val="auto"/>
          <w:sz w:val="20"/>
          <w:szCs w:val="20"/>
        </w:rPr>
        <w:t xml:space="preserve">L'utilisation </w:t>
      </w:r>
      <w:r w:rsidR="009F0985" w:rsidRPr="00F41E68">
        <w:rPr>
          <w:rFonts w:ascii="Arial Narrow" w:hAnsi="Arial Narrow"/>
          <w:color w:val="auto"/>
          <w:sz w:val="20"/>
          <w:szCs w:val="20"/>
        </w:rPr>
        <w:t xml:space="preserve">d'un téléphone portable ou de tout autre équipement terminal de communications électroniques (objets connectés) par un élève est interdite dans les </w:t>
      </w:r>
      <w:r w:rsidRPr="00F41E68">
        <w:rPr>
          <w:rFonts w:ascii="Arial Narrow" w:hAnsi="Arial Narrow"/>
          <w:color w:val="auto"/>
          <w:sz w:val="20"/>
          <w:szCs w:val="20"/>
        </w:rPr>
        <w:t>écoles</w:t>
      </w:r>
      <w:r w:rsidRPr="00F41E68">
        <w:rPr>
          <w:color w:val="auto"/>
          <w:sz w:val="20"/>
          <w:szCs w:val="20"/>
        </w:rPr>
        <w:t>.</w:t>
      </w:r>
      <w:r w:rsidRPr="00F41E68">
        <w:rPr>
          <w:rFonts w:ascii="Arial Narrow" w:hAnsi="Arial Narrow"/>
          <w:color w:val="auto"/>
          <w:sz w:val="20"/>
          <w:szCs w:val="20"/>
        </w:rPr>
        <w:t xml:space="preserve"> Les</w:t>
      </w:r>
      <w:r w:rsidR="000C5497" w:rsidRPr="00F41E68">
        <w:rPr>
          <w:rFonts w:ascii="Arial Narrow" w:hAnsi="Arial Narrow"/>
          <w:color w:val="auto"/>
          <w:sz w:val="20"/>
          <w:szCs w:val="20"/>
        </w:rPr>
        <w:t xml:space="preserve"> enfants ne doivent apporter à l’école ni objet de valeur ni argent non justifié. Les conditions de confiscation puis de remise à la famille s</w:t>
      </w:r>
      <w:r w:rsidR="00B6097F">
        <w:rPr>
          <w:rFonts w:ascii="Arial Narrow" w:hAnsi="Arial Narrow"/>
          <w:color w:val="auto"/>
          <w:sz w:val="20"/>
          <w:szCs w:val="20"/>
        </w:rPr>
        <w:t>er</w:t>
      </w:r>
      <w:r w:rsidR="000C5497" w:rsidRPr="00F41E68">
        <w:rPr>
          <w:rFonts w:ascii="Arial Narrow" w:hAnsi="Arial Narrow"/>
          <w:color w:val="auto"/>
          <w:sz w:val="20"/>
          <w:szCs w:val="20"/>
        </w:rPr>
        <w:t xml:space="preserve">ont l’occasion d’une réflexion éducative conjointe. </w:t>
      </w:r>
      <w:r w:rsidR="00243781">
        <w:rPr>
          <w:rFonts w:ascii="Arial Narrow" w:hAnsi="Arial Narrow"/>
          <w:color w:val="auto"/>
          <w:sz w:val="20"/>
          <w:szCs w:val="20"/>
        </w:rPr>
        <w:t>Ainsi, l</w:t>
      </w:r>
      <w:r w:rsidR="000C5497" w:rsidRPr="00F41E68">
        <w:rPr>
          <w:rFonts w:ascii="Arial Narrow" w:hAnsi="Arial Narrow"/>
          <w:color w:val="auto"/>
          <w:sz w:val="20"/>
          <w:szCs w:val="20"/>
        </w:rPr>
        <w:t>'école décline toute responsabilité concernant la dégradation, perte ou vol de ces objets.</w:t>
      </w:r>
    </w:p>
    <w:p w:rsidR="000C5497" w:rsidRPr="00F41E68" w:rsidRDefault="009F0985" w:rsidP="00175876">
      <w:pPr>
        <w:pStyle w:val="Default"/>
        <w:ind w:left="1416"/>
        <w:jc w:val="both"/>
        <w:rPr>
          <w:rFonts w:ascii="Arial Narrow" w:hAnsi="Arial Narrow"/>
          <w:color w:val="auto"/>
          <w:sz w:val="20"/>
          <w:szCs w:val="20"/>
        </w:rPr>
      </w:pPr>
      <w:r w:rsidRPr="00F41E68">
        <w:rPr>
          <w:rFonts w:ascii="Arial Narrow" w:hAnsi="Arial Narrow"/>
          <w:color w:val="auto"/>
          <w:sz w:val="20"/>
          <w:szCs w:val="20"/>
        </w:rPr>
        <w:t xml:space="preserve">- Liste des </w:t>
      </w:r>
      <w:r w:rsidRPr="00F41E68">
        <w:rPr>
          <w:rFonts w:ascii="Arial Narrow" w:hAnsi="Arial Narrow"/>
          <w:b/>
          <w:color w:val="auto"/>
          <w:sz w:val="20"/>
          <w:szCs w:val="20"/>
        </w:rPr>
        <w:t>objets dangereux prohibés</w:t>
      </w:r>
      <w:r w:rsidRPr="00F41E68">
        <w:rPr>
          <w:rFonts w:ascii="Arial Narrow" w:hAnsi="Arial Narrow"/>
          <w:color w:val="auto"/>
          <w:sz w:val="20"/>
          <w:szCs w:val="20"/>
        </w:rPr>
        <w:t xml:space="preserve"> à l'intérieur de l'école : </w:t>
      </w:r>
      <w:proofErr w:type="spellStart"/>
      <w:r w:rsidRPr="00F41E68">
        <w:rPr>
          <w:rFonts w:ascii="Arial Narrow" w:hAnsi="Arial Narrow"/>
          <w:color w:val="auto"/>
          <w:sz w:val="20"/>
          <w:szCs w:val="20"/>
        </w:rPr>
        <w:t>cf</w:t>
      </w:r>
      <w:proofErr w:type="spellEnd"/>
      <w:r w:rsidRPr="00F41E68">
        <w:rPr>
          <w:rFonts w:ascii="Arial Narrow" w:hAnsi="Arial Narrow"/>
          <w:color w:val="auto"/>
          <w:sz w:val="20"/>
          <w:szCs w:val="20"/>
        </w:rPr>
        <w:t xml:space="preserve"> </w:t>
      </w:r>
      <w:r w:rsidR="00EF6B2D">
        <w:rPr>
          <w:rFonts w:ascii="Arial Narrow" w:hAnsi="Arial Narrow"/>
          <w:color w:val="auto"/>
          <w:sz w:val="20"/>
          <w:szCs w:val="20"/>
        </w:rPr>
        <w:t>liste annexée</w:t>
      </w:r>
      <w:r w:rsidR="00175876">
        <w:rPr>
          <w:rFonts w:ascii="Arial Narrow" w:hAnsi="Arial Narrow"/>
          <w:color w:val="auto"/>
          <w:sz w:val="20"/>
          <w:szCs w:val="20"/>
        </w:rPr>
        <w:t xml:space="preserve"> (</w:t>
      </w:r>
      <w:r w:rsidR="000C5497" w:rsidRPr="00F41E68">
        <w:rPr>
          <w:rFonts w:ascii="Arial Narrow" w:hAnsi="Arial Narrow"/>
          <w:color w:val="auto"/>
          <w:sz w:val="20"/>
          <w:szCs w:val="20"/>
        </w:rPr>
        <w:t>L'utilisation des jeux et structures de l'école est interdite en dehors des temps scolaires</w:t>
      </w:r>
      <w:r w:rsidR="00D05DE2">
        <w:rPr>
          <w:rFonts w:ascii="Arial Narrow" w:hAnsi="Arial Narrow"/>
          <w:color w:val="auto"/>
          <w:sz w:val="20"/>
          <w:szCs w:val="20"/>
        </w:rPr>
        <w:t xml:space="preserve"> et </w:t>
      </w:r>
      <w:r w:rsidR="00304D8C">
        <w:rPr>
          <w:rFonts w:ascii="Arial Narrow" w:hAnsi="Arial Narrow"/>
          <w:color w:val="auto"/>
          <w:sz w:val="20"/>
          <w:szCs w:val="20"/>
        </w:rPr>
        <w:t>périscolaires.</w:t>
      </w:r>
      <w:r w:rsidR="00175876">
        <w:rPr>
          <w:rFonts w:ascii="Arial Narrow" w:hAnsi="Arial Narrow"/>
          <w:color w:val="auto"/>
          <w:sz w:val="20"/>
          <w:szCs w:val="20"/>
        </w:rPr>
        <w:t>)</w:t>
      </w:r>
    </w:p>
    <w:p w:rsidR="00792B8F" w:rsidRPr="00F41E68" w:rsidRDefault="00792B8F" w:rsidP="00532774">
      <w:pPr>
        <w:pStyle w:val="Default"/>
        <w:rPr>
          <w:color w:val="auto"/>
        </w:rPr>
      </w:pPr>
    </w:p>
    <w:p w:rsidR="004132EE" w:rsidRDefault="004132EE" w:rsidP="00B97305">
      <w:pPr>
        <w:pStyle w:val="Default"/>
        <w:rPr>
          <w:rFonts w:ascii="Arial Narrow" w:hAnsi="Arial Narrow"/>
          <w:b/>
          <w:bCs/>
          <w:color w:val="auto"/>
          <w:sz w:val="28"/>
          <w:szCs w:val="28"/>
        </w:rPr>
      </w:pPr>
    </w:p>
    <w:p w:rsidR="00B97305" w:rsidRPr="00F41E68" w:rsidRDefault="00B97305" w:rsidP="00B97305">
      <w:pPr>
        <w:pStyle w:val="Default"/>
        <w:rPr>
          <w:rFonts w:ascii="Arial Narrow" w:hAnsi="Arial Narrow"/>
          <w:b/>
          <w:color w:val="auto"/>
          <w:sz w:val="28"/>
          <w:szCs w:val="28"/>
        </w:rPr>
      </w:pPr>
      <w:r w:rsidRPr="00F41E68">
        <w:rPr>
          <w:rFonts w:ascii="Arial Narrow" w:hAnsi="Arial Narrow"/>
          <w:b/>
          <w:bCs/>
          <w:color w:val="auto"/>
          <w:sz w:val="28"/>
          <w:szCs w:val="28"/>
        </w:rPr>
        <w:t>En annexe et tenus à disposition : </w:t>
      </w:r>
    </w:p>
    <w:p w:rsidR="00B97305" w:rsidRPr="00F41E68" w:rsidRDefault="00B97305" w:rsidP="00B97305">
      <w:pPr>
        <w:pStyle w:val="Default"/>
        <w:ind w:left="708" w:firstLine="708"/>
        <w:rPr>
          <w:rFonts w:ascii="Arial Narrow" w:hAnsi="Arial Narrow"/>
          <w:b/>
          <w:color w:val="auto"/>
        </w:rPr>
      </w:pPr>
      <w:r w:rsidRPr="00F41E68">
        <w:rPr>
          <w:rFonts w:ascii="Arial Narrow" w:hAnsi="Arial Narrow"/>
          <w:b/>
          <w:color w:val="auto"/>
        </w:rPr>
        <w:t xml:space="preserve">Règlement intérieur du conseil d’école </w:t>
      </w:r>
    </w:p>
    <w:p w:rsidR="00856294" w:rsidRDefault="00856294" w:rsidP="000C5497">
      <w:pPr>
        <w:spacing w:after="0" w:line="240" w:lineRule="auto"/>
        <w:ind w:left="708" w:firstLine="708"/>
        <w:rPr>
          <w:rFonts w:ascii="Arial Narrow" w:hAnsi="Arial Narrow"/>
          <w:b/>
          <w:sz w:val="24"/>
          <w:szCs w:val="24"/>
        </w:rPr>
      </w:pPr>
      <w:r>
        <w:rPr>
          <w:rFonts w:ascii="Arial Narrow" w:hAnsi="Arial Narrow"/>
          <w:b/>
          <w:sz w:val="24"/>
          <w:szCs w:val="24"/>
        </w:rPr>
        <w:t>Liste des objets prohibés à l’école</w:t>
      </w:r>
    </w:p>
    <w:p w:rsidR="00B97305" w:rsidRPr="00F41E68" w:rsidRDefault="00B97305" w:rsidP="000C5497">
      <w:pPr>
        <w:spacing w:after="0" w:line="240" w:lineRule="auto"/>
        <w:ind w:left="708" w:firstLine="708"/>
        <w:rPr>
          <w:rFonts w:ascii="Arial Narrow" w:hAnsi="Arial Narrow"/>
          <w:b/>
        </w:rPr>
      </w:pPr>
      <w:r w:rsidRPr="00F41E68">
        <w:rPr>
          <w:rFonts w:ascii="Arial Narrow" w:hAnsi="Arial Narrow"/>
          <w:b/>
          <w:sz w:val="24"/>
          <w:szCs w:val="24"/>
        </w:rPr>
        <w:t>Charte d'utilisation de l'internet et des services informatiques</w:t>
      </w:r>
    </w:p>
    <w:p w:rsidR="00B97305" w:rsidRPr="00F41E68" w:rsidRDefault="00B97305" w:rsidP="00B97305">
      <w:pPr>
        <w:pStyle w:val="Default"/>
        <w:ind w:left="708" w:firstLine="708"/>
        <w:rPr>
          <w:rFonts w:ascii="Arial Narrow" w:hAnsi="Arial Narrow"/>
          <w:b/>
          <w:color w:val="auto"/>
        </w:rPr>
      </w:pPr>
      <w:r w:rsidRPr="00F41E68">
        <w:rPr>
          <w:rFonts w:ascii="Arial Narrow" w:hAnsi="Arial Narrow"/>
          <w:b/>
          <w:color w:val="auto"/>
        </w:rPr>
        <w:t xml:space="preserve">Charte de la Laïcité à l’école </w:t>
      </w:r>
      <w:r w:rsidRPr="00F41E68">
        <w:rPr>
          <w:rFonts w:ascii="Arial Narrow" w:hAnsi="Arial Narrow"/>
          <w:color w:val="auto"/>
        </w:rPr>
        <w:t>(</w:t>
      </w:r>
      <w:proofErr w:type="spellStart"/>
      <w:r w:rsidRPr="00F41E68">
        <w:rPr>
          <w:rFonts w:ascii="Arial Narrow" w:hAnsi="Arial Narrow"/>
          <w:color w:val="auto"/>
        </w:rPr>
        <w:t>cf</w:t>
      </w:r>
      <w:proofErr w:type="spellEnd"/>
      <w:r w:rsidRPr="00F41E68">
        <w:rPr>
          <w:rFonts w:ascii="Arial Narrow" w:hAnsi="Arial Narrow"/>
          <w:color w:val="auto"/>
        </w:rPr>
        <w:t xml:space="preserve"> affichage à l’école)</w:t>
      </w:r>
    </w:p>
    <w:p w:rsidR="006A12A8" w:rsidRDefault="00B97305" w:rsidP="006D67BF">
      <w:pPr>
        <w:spacing w:after="0" w:line="240" w:lineRule="auto"/>
        <w:ind w:left="708" w:firstLine="708"/>
        <w:rPr>
          <w:rFonts w:ascii="Arial Narrow" w:hAnsi="Arial Narrow"/>
          <w:bCs/>
        </w:rPr>
      </w:pPr>
      <w:r w:rsidRPr="00F41E68">
        <w:rPr>
          <w:rFonts w:ascii="Arial Narrow" w:hAnsi="Arial Narrow"/>
          <w:b/>
          <w:bCs/>
        </w:rPr>
        <w:t xml:space="preserve">Organisation du temps scolaire </w:t>
      </w:r>
      <w:r w:rsidRPr="00F41E68">
        <w:rPr>
          <w:rFonts w:ascii="Arial Narrow" w:hAnsi="Arial Narrow"/>
          <w:bCs/>
        </w:rPr>
        <w:t>(</w:t>
      </w:r>
      <w:proofErr w:type="spellStart"/>
      <w:r w:rsidRPr="00F41E68">
        <w:rPr>
          <w:rFonts w:ascii="Arial Narrow" w:hAnsi="Arial Narrow"/>
          <w:bCs/>
        </w:rPr>
        <w:t>cf</w:t>
      </w:r>
      <w:proofErr w:type="spellEnd"/>
      <w:r w:rsidRPr="00F41E68">
        <w:rPr>
          <w:rFonts w:ascii="Arial Narrow" w:hAnsi="Arial Narrow"/>
          <w:bCs/>
        </w:rPr>
        <w:t xml:space="preserve"> site DSDEN 44)</w:t>
      </w:r>
    </w:p>
    <w:p w:rsidR="006A12A8" w:rsidRDefault="006A12A8" w:rsidP="006D67BF">
      <w:pPr>
        <w:spacing w:after="0" w:line="240" w:lineRule="auto"/>
        <w:ind w:left="708" w:firstLine="708"/>
        <w:rPr>
          <w:rFonts w:ascii="Arial Narrow" w:hAnsi="Arial Narrow"/>
          <w:bCs/>
        </w:rPr>
      </w:pPr>
    </w:p>
    <w:p w:rsidR="004132EE" w:rsidRDefault="004132EE" w:rsidP="00EB3516">
      <w:pPr>
        <w:spacing w:after="0" w:line="240" w:lineRule="auto"/>
        <w:rPr>
          <w:rFonts w:ascii="Arial Narrow" w:hAnsi="Arial Narrow"/>
          <w:bCs/>
        </w:rPr>
      </w:pPr>
    </w:p>
    <w:p w:rsidR="004132EE" w:rsidRDefault="004132EE" w:rsidP="00EB3516">
      <w:pPr>
        <w:spacing w:after="0" w:line="240" w:lineRule="auto"/>
        <w:rPr>
          <w:rFonts w:ascii="Arial Narrow" w:hAnsi="Arial Narrow"/>
          <w:bCs/>
        </w:rPr>
      </w:pPr>
    </w:p>
    <w:p w:rsidR="00B97305" w:rsidRPr="006D67BF" w:rsidRDefault="00B97305" w:rsidP="00EB3516">
      <w:pPr>
        <w:spacing w:after="0" w:line="240" w:lineRule="auto"/>
        <w:rPr>
          <w:rFonts w:ascii="Arial Narrow" w:hAnsi="Arial Narrow"/>
          <w:bCs/>
        </w:rPr>
      </w:pPr>
      <w:r w:rsidRPr="00F41E68">
        <w:rPr>
          <w:rFonts w:ascii="Arial Narrow" w:hAnsi="Arial Narrow"/>
          <w:b/>
          <w:sz w:val="23"/>
          <w:szCs w:val="23"/>
        </w:rPr>
        <w:t xml:space="preserve">REGLEMENT INTERIEUR DE L’ECOLE – ANNEE SCOLAIRE </w:t>
      </w:r>
      <w:r w:rsidR="00097DB2">
        <w:rPr>
          <w:rFonts w:ascii="Arial Narrow" w:hAnsi="Arial Narrow"/>
          <w:b/>
          <w:sz w:val="23"/>
          <w:szCs w:val="23"/>
        </w:rPr>
        <w:t>2019-2020</w:t>
      </w:r>
    </w:p>
    <w:p w:rsidR="00B97305" w:rsidRPr="00F41E68" w:rsidRDefault="00B97305" w:rsidP="00792B8F">
      <w:pPr>
        <w:pStyle w:val="Corpsdetexte"/>
        <w:ind w:firstLine="708"/>
        <w:jc w:val="both"/>
        <w:rPr>
          <w:rFonts w:ascii="Arial Narrow" w:hAnsi="Arial Narrow"/>
          <w:sz w:val="23"/>
          <w:szCs w:val="23"/>
        </w:rPr>
      </w:pPr>
      <w:r w:rsidRPr="00F41E68">
        <w:rPr>
          <w:rFonts w:ascii="Arial Narrow" w:hAnsi="Arial Narrow"/>
          <w:sz w:val="23"/>
          <w:szCs w:val="23"/>
        </w:rPr>
        <w:t xml:space="preserve">Chaque année, le Conseil d’Ecole procède à une mise à jour du règlement intérieur de l’école. </w:t>
      </w:r>
      <w:r w:rsidRPr="00F41E68">
        <w:rPr>
          <w:rFonts w:ascii="Arial Narrow" w:hAnsi="Arial Narrow"/>
          <w:sz w:val="23"/>
          <w:szCs w:val="23"/>
          <w:lang w:eastAsia="fr-FR"/>
        </w:rPr>
        <w:t xml:space="preserve">Ainsi que précisé en préambule, ce règlement renvoie pour certains chapitres aux dispositions du Règlement départemental des écoles maternelles et élémentaires publiques de Loire-Atlantique ; nous n’avons pas souhaité les reprendre in-extenso pour en simplifier la lecture. </w:t>
      </w:r>
      <w:r w:rsidRPr="00F41E68">
        <w:rPr>
          <w:rFonts w:ascii="Arial Narrow" w:hAnsi="Arial Narrow"/>
          <w:sz w:val="23"/>
          <w:szCs w:val="23"/>
        </w:rPr>
        <w:t>Nous vous invitons, si besoin, à en prendre connaissance</w:t>
      </w:r>
      <w:r w:rsidRPr="00F41E68">
        <w:rPr>
          <w:rFonts w:ascii="Arial Narrow" w:hAnsi="Arial Narrow"/>
          <w:sz w:val="23"/>
          <w:szCs w:val="23"/>
          <w:lang w:eastAsia="fr-FR"/>
        </w:rPr>
        <w:t xml:space="preserve"> sur l’exemplaire mis à disposition à l’école ou sur le site de la DSDEN 44 : </w:t>
      </w:r>
      <w:hyperlink r:id="rId6" w:history="1">
        <w:r w:rsidRPr="00F41E68">
          <w:rPr>
            <w:rStyle w:val="Lienhypertexte"/>
            <w:rFonts w:ascii="Arial Narrow" w:hAnsi="Arial Narrow"/>
            <w:color w:val="auto"/>
            <w:sz w:val="23"/>
            <w:szCs w:val="23"/>
          </w:rPr>
          <w:t>https://www.dsden44.ac-nantes.fr/medias/fichier/version-etna-octobre-2018reglement-departemental-44-ecoles-maternelles-et-elementaires_1543321507484-pdf?ID_FICHE=378733&amp;INLINE=FALSE</w:t>
        </w:r>
      </w:hyperlink>
      <w:r w:rsidRPr="00F41E68">
        <w:rPr>
          <w:rFonts w:ascii="Arial Narrow" w:hAnsi="Arial Narrow"/>
          <w:sz w:val="23"/>
          <w:szCs w:val="23"/>
        </w:rPr>
        <w:t xml:space="preserve">. </w:t>
      </w:r>
    </w:p>
    <w:p w:rsidR="00B97305" w:rsidRDefault="00B97305" w:rsidP="00792B8F">
      <w:pPr>
        <w:pStyle w:val="Corpsdetexte"/>
        <w:jc w:val="both"/>
        <w:rPr>
          <w:rFonts w:ascii="Arial Narrow" w:hAnsi="Arial Narrow"/>
          <w:sz w:val="23"/>
          <w:szCs w:val="23"/>
        </w:rPr>
      </w:pPr>
      <w:r w:rsidRPr="00F41E68">
        <w:rPr>
          <w:rFonts w:ascii="Arial Narrow" w:hAnsi="Arial Narrow"/>
          <w:sz w:val="23"/>
          <w:szCs w:val="23"/>
        </w:rPr>
        <w:t>Nous vous recommandons de lire attentivement ce présent règlement intérieur de l’école avec votre enfan</w:t>
      </w:r>
      <w:r w:rsidR="006D67BF">
        <w:rPr>
          <w:rFonts w:ascii="Arial Narrow" w:hAnsi="Arial Narrow"/>
          <w:sz w:val="23"/>
          <w:szCs w:val="23"/>
        </w:rPr>
        <w:t>t.</w:t>
      </w:r>
    </w:p>
    <w:p w:rsidR="00950A2D" w:rsidRDefault="00950A2D" w:rsidP="00792B8F">
      <w:pPr>
        <w:pStyle w:val="Corpsdetexte"/>
        <w:jc w:val="both"/>
        <w:rPr>
          <w:rFonts w:ascii="Arial Narrow" w:hAnsi="Arial Narrow"/>
          <w:sz w:val="23"/>
          <w:szCs w:val="23"/>
        </w:rPr>
      </w:pPr>
    </w:p>
    <w:p w:rsidR="00950A2D" w:rsidRDefault="00950A2D" w:rsidP="00792B8F">
      <w:pPr>
        <w:pStyle w:val="Corpsdetexte"/>
        <w:jc w:val="both"/>
        <w:rPr>
          <w:rFonts w:ascii="Arial Narrow" w:hAnsi="Arial Narrow"/>
          <w:sz w:val="23"/>
          <w:szCs w:val="23"/>
        </w:rPr>
      </w:pPr>
    </w:p>
    <w:p w:rsidR="00EB3516" w:rsidRDefault="00EB3516" w:rsidP="00792B8F">
      <w:pPr>
        <w:pStyle w:val="Corpsdetexte"/>
        <w:jc w:val="both"/>
        <w:rPr>
          <w:rFonts w:ascii="Arial Narrow" w:hAnsi="Arial Narrow"/>
          <w:sz w:val="23"/>
          <w:szCs w:val="23"/>
        </w:rPr>
      </w:pPr>
    </w:p>
    <w:p w:rsidR="00EB3516" w:rsidRDefault="00EB3516" w:rsidP="00792B8F">
      <w:pPr>
        <w:pStyle w:val="Corpsdetexte"/>
        <w:jc w:val="both"/>
        <w:rPr>
          <w:rFonts w:ascii="Arial Narrow" w:hAnsi="Arial Narrow"/>
          <w:sz w:val="23"/>
          <w:szCs w:val="23"/>
        </w:rPr>
      </w:pPr>
    </w:p>
    <w:p w:rsidR="00722B99" w:rsidRPr="00F41E68" w:rsidRDefault="00722B99" w:rsidP="00792B8F">
      <w:pPr>
        <w:pStyle w:val="Corpsdetexte"/>
        <w:jc w:val="both"/>
        <w:rPr>
          <w:rFonts w:ascii="Arial Narrow" w:hAnsi="Arial Narrow"/>
          <w:sz w:val="23"/>
          <w:szCs w:val="23"/>
        </w:rPr>
      </w:pPr>
    </w:p>
    <w:p w:rsidR="00722B99" w:rsidRDefault="00722B99" w:rsidP="00B97305">
      <w:pPr>
        <w:pStyle w:val="Corpsdetexte"/>
        <w:rPr>
          <w:rFonts w:ascii="Arial Narrow" w:hAnsi="Arial Narrow"/>
          <w:sz w:val="23"/>
          <w:szCs w:val="23"/>
        </w:rPr>
      </w:pPr>
    </w:p>
    <w:p w:rsidR="00722B99" w:rsidRDefault="00722B99" w:rsidP="00B97305">
      <w:pPr>
        <w:pStyle w:val="Corpsdetexte"/>
        <w:rPr>
          <w:rFonts w:ascii="Arial Narrow" w:hAnsi="Arial Narrow"/>
          <w:sz w:val="23"/>
          <w:szCs w:val="23"/>
        </w:rPr>
      </w:pPr>
    </w:p>
    <w:p w:rsidR="00722B99" w:rsidRDefault="00722B99" w:rsidP="00B97305">
      <w:pPr>
        <w:pStyle w:val="Corpsdetexte"/>
        <w:rPr>
          <w:rFonts w:ascii="Arial Narrow" w:hAnsi="Arial Narrow"/>
          <w:sz w:val="23"/>
          <w:szCs w:val="23"/>
        </w:rPr>
      </w:pPr>
    </w:p>
    <w:p w:rsidR="00B97305" w:rsidRPr="00F41E68" w:rsidRDefault="00B97305" w:rsidP="00B97305">
      <w:pPr>
        <w:pStyle w:val="Corpsdetexte"/>
        <w:rPr>
          <w:rFonts w:ascii="Arial Narrow" w:hAnsi="Arial Narrow"/>
          <w:sz w:val="23"/>
          <w:szCs w:val="23"/>
        </w:rPr>
      </w:pPr>
      <w:r w:rsidRPr="00F41E68">
        <w:rPr>
          <w:rFonts w:ascii="Arial Narrow" w:hAnsi="Arial Narrow"/>
          <w:sz w:val="23"/>
          <w:szCs w:val="23"/>
        </w:rPr>
        <w:sym w:font="Wingdings" w:char="F022"/>
      </w:r>
      <w:r w:rsidRPr="00F41E68">
        <w:rPr>
          <w:rFonts w:ascii="Arial Narrow" w:hAnsi="Arial Narrow"/>
          <w:sz w:val="23"/>
          <w:szCs w:val="23"/>
        </w:rPr>
        <w:t xml:space="preserve"> ----- Coupon à rapporter </w:t>
      </w:r>
      <w:r w:rsidRPr="00F41E68">
        <w:rPr>
          <w:rFonts w:ascii="Arial Narrow" w:hAnsi="Arial Narrow"/>
          <w:i/>
          <w:sz w:val="23"/>
          <w:szCs w:val="23"/>
        </w:rPr>
        <w:t xml:space="preserve">signé </w:t>
      </w:r>
      <w:r w:rsidRPr="00F41E68">
        <w:rPr>
          <w:rFonts w:ascii="Arial Narrow" w:hAnsi="Arial Narrow"/>
          <w:i/>
          <w:sz w:val="23"/>
          <w:szCs w:val="23"/>
          <w:u w:val="single"/>
        </w:rPr>
        <w:t>par les 2 parents</w:t>
      </w:r>
      <w:r w:rsidRPr="00F41E68">
        <w:rPr>
          <w:rFonts w:ascii="Arial Narrow" w:hAnsi="Arial Narrow"/>
          <w:i/>
          <w:sz w:val="23"/>
          <w:szCs w:val="23"/>
        </w:rPr>
        <w:t xml:space="preserve"> si possible à l’école pour le date                ---------------------------</w:t>
      </w:r>
    </w:p>
    <w:p w:rsidR="00B97305" w:rsidRPr="00F41E68" w:rsidRDefault="00B97305" w:rsidP="00B97305">
      <w:pPr>
        <w:pStyle w:val="Corpsdetexte"/>
        <w:spacing w:line="360" w:lineRule="auto"/>
        <w:rPr>
          <w:rFonts w:ascii="Arial Narrow" w:hAnsi="Arial Narrow"/>
          <w:i/>
          <w:sz w:val="23"/>
          <w:szCs w:val="23"/>
        </w:rPr>
      </w:pPr>
      <w:r w:rsidRPr="00F41E68">
        <w:rPr>
          <w:rFonts w:ascii="Arial Narrow" w:hAnsi="Arial Narrow"/>
          <w:i/>
          <w:sz w:val="23"/>
          <w:szCs w:val="23"/>
        </w:rPr>
        <w:t>Nous, soussignés …….………………………………….……………., responsables légaux de l’enfant……………….………………, en classe de ……………. , certifions avoir pris connaissance du règlement intérieur de l’école ………………………...</w:t>
      </w:r>
    </w:p>
    <w:p w:rsidR="00B97305" w:rsidRPr="00F41E68" w:rsidRDefault="00B97305" w:rsidP="00B97305">
      <w:pPr>
        <w:pStyle w:val="Titre5"/>
        <w:rPr>
          <w:rFonts w:ascii="Arial Narrow" w:hAnsi="Arial Narrow"/>
          <w:b w:val="0"/>
          <w:bCs w:val="0"/>
          <w:sz w:val="23"/>
          <w:szCs w:val="23"/>
        </w:rPr>
      </w:pPr>
      <w:r w:rsidRPr="00F41E68">
        <w:rPr>
          <w:rFonts w:ascii="Arial Narrow" w:hAnsi="Arial Narrow"/>
          <w:b w:val="0"/>
          <w:bCs w:val="0"/>
          <w:i/>
          <w:sz w:val="23"/>
          <w:szCs w:val="23"/>
        </w:rPr>
        <w:t xml:space="preserve">A ………………..…….., le ……………………, </w:t>
      </w:r>
      <w:r w:rsidRPr="006A12A8">
        <w:rPr>
          <w:rFonts w:ascii="Arial Narrow" w:hAnsi="Arial Narrow"/>
          <w:i/>
          <w:sz w:val="32"/>
          <w:szCs w:val="32"/>
        </w:rPr>
        <w:t>signatures</w:t>
      </w:r>
      <w:r w:rsidRPr="00F41E68">
        <w:rPr>
          <w:rFonts w:ascii="Arial Narrow" w:hAnsi="Arial Narrow"/>
          <w:b w:val="0"/>
          <w:bCs w:val="0"/>
          <w:i/>
          <w:sz w:val="23"/>
          <w:szCs w:val="23"/>
        </w:rPr>
        <w:t> :</w:t>
      </w:r>
    </w:p>
    <w:p w:rsidR="00B97305" w:rsidRPr="00F41E68" w:rsidRDefault="00B97305" w:rsidP="00B97305">
      <w:pPr>
        <w:pStyle w:val="Titre5"/>
        <w:pBdr>
          <w:bottom w:val="single" w:sz="4" w:space="1" w:color="auto"/>
        </w:pBdr>
        <w:rPr>
          <w:rFonts w:ascii="Arial Narrow" w:hAnsi="Arial Narrow"/>
          <w:sz w:val="23"/>
          <w:szCs w:val="23"/>
        </w:rPr>
      </w:pPr>
    </w:p>
    <w:p w:rsidR="00B97305" w:rsidRPr="00F41E68" w:rsidRDefault="00B97305" w:rsidP="00B97305">
      <w:pPr>
        <w:spacing w:after="0" w:line="240" w:lineRule="auto"/>
        <w:ind w:left="708" w:firstLine="708"/>
        <w:rPr>
          <w:rFonts w:ascii="Arial Narrow" w:hAnsi="Arial Narrow"/>
          <w:b/>
          <w:sz w:val="23"/>
          <w:szCs w:val="23"/>
        </w:rPr>
      </w:pPr>
    </w:p>
    <w:p w:rsidR="00882DED" w:rsidRPr="00F41E68" w:rsidRDefault="00882DED" w:rsidP="00882DED">
      <w:pPr>
        <w:pStyle w:val="Default"/>
        <w:ind w:left="1418"/>
        <w:jc w:val="both"/>
        <w:rPr>
          <w:rFonts w:ascii="Arial Narrow" w:hAnsi="Arial Narrow"/>
          <w:color w:val="auto"/>
          <w:sz w:val="20"/>
          <w:szCs w:val="20"/>
        </w:rPr>
      </w:pPr>
    </w:p>
    <w:p w:rsidR="00B97305" w:rsidRPr="00F41E68" w:rsidRDefault="00B97305"/>
    <w:sectPr w:rsidR="00B97305" w:rsidRPr="00F41E68" w:rsidSect="00BB5F54">
      <w:pgSz w:w="11906" w:h="16838"/>
      <w:pgMar w:top="0"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45E4"/>
    <w:multiLevelType w:val="hybridMultilevel"/>
    <w:tmpl w:val="0B6816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54ABE"/>
    <w:multiLevelType w:val="hybridMultilevel"/>
    <w:tmpl w:val="D322747C"/>
    <w:lvl w:ilvl="0" w:tplc="6B9818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966DB8"/>
    <w:multiLevelType w:val="hybridMultilevel"/>
    <w:tmpl w:val="9BF81CBC"/>
    <w:lvl w:ilvl="0" w:tplc="AE22E21A">
      <w:start w:val="2"/>
      <w:numFmt w:val="bullet"/>
      <w:lvlText w:val="-"/>
      <w:lvlJc w:val="left"/>
      <w:pPr>
        <w:ind w:left="1068" w:hanging="360"/>
      </w:pPr>
      <w:rPr>
        <w:rFonts w:ascii="Times New Roman" w:eastAsia="Calibri" w:hAnsi="Times New Roman" w:cs="Times New Roman" w:hint="default"/>
        <w:b w:val="0"/>
        <w:color w:val="000000"/>
        <w:sz w:val="23"/>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581770D"/>
    <w:multiLevelType w:val="hybridMultilevel"/>
    <w:tmpl w:val="ED8239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C60E25"/>
    <w:multiLevelType w:val="hybridMultilevel"/>
    <w:tmpl w:val="BB8471D6"/>
    <w:lvl w:ilvl="0" w:tplc="80EC6898">
      <w:start w:val="1"/>
      <w:numFmt w:val="bullet"/>
      <w:lvlText w:val=""/>
      <w:lvlJc w:val="left"/>
      <w:pPr>
        <w:ind w:left="2136" w:hanging="360"/>
      </w:pPr>
      <w:rPr>
        <w:rFonts w:ascii="Symbol" w:hAnsi="Symbol" w:hint="default"/>
        <w:color w:val="0070C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612C10A1"/>
    <w:multiLevelType w:val="hybridMultilevel"/>
    <w:tmpl w:val="5F98BBE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A9B03CD"/>
    <w:multiLevelType w:val="hybridMultilevel"/>
    <w:tmpl w:val="2D4E5C7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6B100C2C"/>
    <w:multiLevelType w:val="hybridMultilevel"/>
    <w:tmpl w:val="CD98D052"/>
    <w:lvl w:ilvl="0" w:tplc="670E1820">
      <w:start w:val="1"/>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74"/>
    <w:rsid w:val="000451B9"/>
    <w:rsid w:val="00053C70"/>
    <w:rsid w:val="00057394"/>
    <w:rsid w:val="00063B9C"/>
    <w:rsid w:val="00063FA1"/>
    <w:rsid w:val="000672AE"/>
    <w:rsid w:val="00072FF8"/>
    <w:rsid w:val="00097DB2"/>
    <w:rsid w:val="000B5EFB"/>
    <w:rsid w:val="000C41A5"/>
    <w:rsid w:val="000C5497"/>
    <w:rsid w:val="000E2FDD"/>
    <w:rsid w:val="00100061"/>
    <w:rsid w:val="00101C67"/>
    <w:rsid w:val="00101E29"/>
    <w:rsid w:val="001414B7"/>
    <w:rsid w:val="00175876"/>
    <w:rsid w:val="00177119"/>
    <w:rsid w:val="00185766"/>
    <w:rsid w:val="00196147"/>
    <w:rsid w:val="001B0E8B"/>
    <w:rsid w:val="001B226D"/>
    <w:rsid w:val="001C4EE4"/>
    <w:rsid w:val="001F5A54"/>
    <w:rsid w:val="001F6809"/>
    <w:rsid w:val="00243781"/>
    <w:rsid w:val="00247CB1"/>
    <w:rsid w:val="00255156"/>
    <w:rsid w:val="00256489"/>
    <w:rsid w:val="00261BA1"/>
    <w:rsid w:val="00271DE3"/>
    <w:rsid w:val="00296DFE"/>
    <w:rsid w:val="002A47DD"/>
    <w:rsid w:val="002A56C9"/>
    <w:rsid w:val="002B5B46"/>
    <w:rsid w:val="002C3608"/>
    <w:rsid w:val="00300CF4"/>
    <w:rsid w:val="00304D8C"/>
    <w:rsid w:val="003107E7"/>
    <w:rsid w:val="00393B88"/>
    <w:rsid w:val="003C68EA"/>
    <w:rsid w:val="003D42FA"/>
    <w:rsid w:val="003D6FE7"/>
    <w:rsid w:val="004132EE"/>
    <w:rsid w:val="0041634B"/>
    <w:rsid w:val="0042150A"/>
    <w:rsid w:val="00422D3A"/>
    <w:rsid w:val="00427D21"/>
    <w:rsid w:val="00440A96"/>
    <w:rsid w:val="004507A2"/>
    <w:rsid w:val="004652F5"/>
    <w:rsid w:val="00467CDC"/>
    <w:rsid w:val="00480CB5"/>
    <w:rsid w:val="00480E6C"/>
    <w:rsid w:val="004F7423"/>
    <w:rsid w:val="00504F3D"/>
    <w:rsid w:val="00507725"/>
    <w:rsid w:val="00514D4B"/>
    <w:rsid w:val="00532774"/>
    <w:rsid w:val="00556065"/>
    <w:rsid w:val="00563BAA"/>
    <w:rsid w:val="00576339"/>
    <w:rsid w:val="005814BB"/>
    <w:rsid w:val="00582E6B"/>
    <w:rsid w:val="005944F3"/>
    <w:rsid w:val="005A392C"/>
    <w:rsid w:val="005A6491"/>
    <w:rsid w:val="005B0CDC"/>
    <w:rsid w:val="005C2158"/>
    <w:rsid w:val="005E1FE1"/>
    <w:rsid w:val="005F34F3"/>
    <w:rsid w:val="00631623"/>
    <w:rsid w:val="00660AD1"/>
    <w:rsid w:val="006814CA"/>
    <w:rsid w:val="006862D6"/>
    <w:rsid w:val="00686A61"/>
    <w:rsid w:val="006A12A8"/>
    <w:rsid w:val="006B7EDF"/>
    <w:rsid w:val="006D1326"/>
    <w:rsid w:val="006D67BF"/>
    <w:rsid w:val="00713F25"/>
    <w:rsid w:val="00720ED3"/>
    <w:rsid w:val="00722B99"/>
    <w:rsid w:val="00723D2F"/>
    <w:rsid w:val="00743011"/>
    <w:rsid w:val="00753C26"/>
    <w:rsid w:val="007641F6"/>
    <w:rsid w:val="0079273C"/>
    <w:rsid w:val="00792B8F"/>
    <w:rsid w:val="007965D3"/>
    <w:rsid w:val="007A1E45"/>
    <w:rsid w:val="007B627B"/>
    <w:rsid w:val="007C1B41"/>
    <w:rsid w:val="007F0C12"/>
    <w:rsid w:val="007F46F2"/>
    <w:rsid w:val="008073AD"/>
    <w:rsid w:val="0081346F"/>
    <w:rsid w:val="00815547"/>
    <w:rsid w:val="008270B5"/>
    <w:rsid w:val="00833D0C"/>
    <w:rsid w:val="00847FF3"/>
    <w:rsid w:val="00856294"/>
    <w:rsid w:val="0087654E"/>
    <w:rsid w:val="00881D1D"/>
    <w:rsid w:val="00882DED"/>
    <w:rsid w:val="008B5E42"/>
    <w:rsid w:val="008B79AA"/>
    <w:rsid w:val="008C0C9D"/>
    <w:rsid w:val="008D3859"/>
    <w:rsid w:val="008E07DF"/>
    <w:rsid w:val="008E600D"/>
    <w:rsid w:val="008E75D6"/>
    <w:rsid w:val="008F76F3"/>
    <w:rsid w:val="00905FFB"/>
    <w:rsid w:val="009074AC"/>
    <w:rsid w:val="009138F2"/>
    <w:rsid w:val="00917A16"/>
    <w:rsid w:val="009217AE"/>
    <w:rsid w:val="0093076B"/>
    <w:rsid w:val="009432A4"/>
    <w:rsid w:val="00943CD3"/>
    <w:rsid w:val="009440BD"/>
    <w:rsid w:val="00950A2D"/>
    <w:rsid w:val="00951348"/>
    <w:rsid w:val="00954C5A"/>
    <w:rsid w:val="009704E5"/>
    <w:rsid w:val="009C5CA6"/>
    <w:rsid w:val="009C7D54"/>
    <w:rsid w:val="009D75AC"/>
    <w:rsid w:val="009E2C71"/>
    <w:rsid w:val="009F0985"/>
    <w:rsid w:val="00A04286"/>
    <w:rsid w:val="00A05739"/>
    <w:rsid w:val="00A22690"/>
    <w:rsid w:val="00A276C8"/>
    <w:rsid w:val="00A73231"/>
    <w:rsid w:val="00A839A5"/>
    <w:rsid w:val="00A92B93"/>
    <w:rsid w:val="00AA104D"/>
    <w:rsid w:val="00AB6D4E"/>
    <w:rsid w:val="00AD11AE"/>
    <w:rsid w:val="00AE6A4F"/>
    <w:rsid w:val="00AE6EEB"/>
    <w:rsid w:val="00B3190F"/>
    <w:rsid w:val="00B3226A"/>
    <w:rsid w:val="00B5378B"/>
    <w:rsid w:val="00B6097F"/>
    <w:rsid w:val="00B60CE9"/>
    <w:rsid w:val="00B613B6"/>
    <w:rsid w:val="00B643FD"/>
    <w:rsid w:val="00B7200C"/>
    <w:rsid w:val="00B81854"/>
    <w:rsid w:val="00B96E4D"/>
    <w:rsid w:val="00B97305"/>
    <w:rsid w:val="00BB5F54"/>
    <w:rsid w:val="00BC3283"/>
    <w:rsid w:val="00C04801"/>
    <w:rsid w:val="00C21A42"/>
    <w:rsid w:val="00C360D4"/>
    <w:rsid w:val="00C420E1"/>
    <w:rsid w:val="00C670D5"/>
    <w:rsid w:val="00C70D08"/>
    <w:rsid w:val="00C8273F"/>
    <w:rsid w:val="00C842D8"/>
    <w:rsid w:val="00C92AE0"/>
    <w:rsid w:val="00CA3D7E"/>
    <w:rsid w:val="00CD072E"/>
    <w:rsid w:val="00CE069D"/>
    <w:rsid w:val="00CF4E81"/>
    <w:rsid w:val="00D0301B"/>
    <w:rsid w:val="00D05DE2"/>
    <w:rsid w:val="00D23E27"/>
    <w:rsid w:val="00D61195"/>
    <w:rsid w:val="00D714CD"/>
    <w:rsid w:val="00D86A47"/>
    <w:rsid w:val="00D97444"/>
    <w:rsid w:val="00DA71B5"/>
    <w:rsid w:val="00DE1659"/>
    <w:rsid w:val="00DE6C82"/>
    <w:rsid w:val="00DF1F30"/>
    <w:rsid w:val="00E04905"/>
    <w:rsid w:val="00E05852"/>
    <w:rsid w:val="00E07E82"/>
    <w:rsid w:val="00E13989"/>
    <w:rsid w:val="00E173A3"/>
    <w:rsid w:val="00E2142D"/>
    <w:rsid w:val="00E577CB"/>
    <w:rsid w:val="00E62622"/>
    <w:rsid w:val="00E64916"/>
    <w:rsid w:val="00E71DF3"/>
    <w:rsid w:val="00E743A2"/>
    <w:rsid w:val="00E80413"/>
    <w:rsid w:val="00E93098"/>
    <w:rsid w:val="00EB3516"/>
    <w:rsid w:val="00EF1256"/>
    <w:rsid w:val="00EF1D6B"/>
    <w:rsid w:val="00EF6B2D"/>
    <w:rsid w:val="00EF7038"/>
    <w:rsid w:val="00F26911"/>
    <w:rsid w:val="00F36368"/>
    <w:rsid w:val="00F41E68"/>
    <w:rsid w:val="00F5600D"/>
    <w:rsid w:val="00F607C9"/>
    <w:rsid w:val="00F61AF1"/>
    <w:rsid w:val="00F70093"/>
    <w:rsid w:val="00F817EB"/>
    <w:rsid w:val="00F866B5"/>
    <w:rsid w:val="00F87E71"/>
    <w:rsid w:val="00F95837"/>
    <w:rsid w:val="00FA1F2F"/>
    <w:rsid w:val="00FB3037"/>
    <w:rsid w:val="00FB7C62"/>
    <w:rsid w:val="00FC2CDA"/>
    <w:rsid w:val="00FC3A16"/>
    <w:rsid w:val="00FD3E15"/>
    <w:rsid w:val="00FE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F88A"/>
  <w15:docId w15:val="{31411DCF-BD65-4705-8DD1-0B423210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74"/>
    <w:rPr>
      <w:rFonts w:ascii="Calibri" w:eastAsia="Calibri" w:hAnsi="Calibri" w:cs="Times New Roman"/>
    </w:rPr>
  </w:style>
  <w:style w:type="paragraph" w:styleId="Titre5">
    <w:name w:val="heading 5"/>
    <w:basedOn w:val="Normal"/>
    <w:next w:val="Normal"/>
    <w:link w:val="Titre5Car"/>
    <w:qFormat/>
    <w:rsid w:val="00B97305"/>
    <w:pPr>
      <w:keepNext/>
      <w:spacing w:after="0" w:line="240" w:lineRule="auto"/>
      <w:jc w:val="center"/>
      <w:outlineLvl w:val="4"/>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32774"/>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Corpsdetexte3">
    <w:name w:val="Body Text 3"/>
    <w:basedOn w:val="Normal"/>
    <w:link w:val="Corpsdetexte3Car"/>
    <w:rsid w:val="004507A2"/>
    <w:pPr>
      <w:spacing w:after="0" w:line="240" w:lineRule="auto"/>
    </w:pPr>
    <w:rPr>
      <w:rFonts w:ascii="Arial" w:eastAsia="Times New Roman" w:hAnsi="Arial" w:cs="Arial"/>
      <w:i/>
      <w:iCs/>
      <w:sz w:val="18"/>
      <w:szCs w:val="18"/>
      <w:lang w:eastAsia="fr-FR"/>
    </w:rPr>
  </w:style>
  <w:style w:type="character" w:customStyle="1" w:styleId="Corpsdetexte3Car">
    <w:name w:val="Corps de texte 3 Car"/>
    <w:basedOn w:val="Policepardfaut"/>
    <w:link w:val="Corpsdetexte3"/>
    <w:rsid w:val="004507A2"/>
    <w:rPr>
      <w:rFonts w:ascii="Arial" w:eastAsia="Times New Roman" w:hAnsi="Arial" w:cs="Arial"/>
      <w:i/>
      <w:iCs/>
      <w:sz w:val="18"/>
      <w:szCs w:val="18"/>
      <w:lang w:eastAsia="fr-FR"/>
    </w:rPr>
  </w:style>
  <w:style w:type="paragraph" w:styleId="Paragraphedeliste">
    <w:name w:val="List Paragraph"/>
    <w:basedOn w:val="Normal"/>
    <w:uiPriority w:val="34"/>
    <w:qFormat/>
    <w:rsid w:val="00196147"/>
    <w:pPr>
      <w:ind w:left="720"/>
      <w:contextualSpacing/>
    </w:pPr>
  </w:style>
  <w:style w:type="paragraph" w:styleId="Textedebulles">
    <w:name w:val="Balloon Text"/>
    <w:basedOn w:val="Normal"/>
    <w:link w:val="TextedebullesCar"/>
    <w:uiPriority w:val="99"/>
    <w:semiHidden/>
    <w:unhideWhenUsed/>
    <w:rsid w:val="00713F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3F25"/>
    <w:rPr>
      <w:rFonts w:ascii="Tahoma" w:eastAsia="Calibri" w:hAnsi="Tahoma" w:cs="Tahoma"/>
      <w:sz w:val="16"/>
      <w:szCs w:val="16"/>
    </w:rPr>
  </w:style>
  <w:style w:type="character" w:customStyle="1" w:styleId="Titre5Car">
    <w:name w:val="Titre 5 Car"/>
    <w:basedOn w:val="Policepardfaut"/>
    <w:link w:val="Titre5"/>
    <w:rsid w:val="00B97305"/>
    <w:rPr>
      <w:rFonts w:ascii="Arial" w:eastAsia="Times New Roman" w:hAnsi="Arial" w:cs="Arial"/>
      <w:b/>
      <w:bCs/>
      <w:sz w:val="24"/>
      <w:szCs w:val="24"/>
      <w:lang w:eastAsia="fr-FR"/>
    </w:rPr>
  </w:style>
  <w:style w:type="character" w:styleId="Lienhypertexte">
    <w:name w:val="Hyperlink"/>
    <w:basedOn w:val="Policepardfaut"/>
    <w:uiPriority w:val="99"/>
    <w:unhideWhenUsed/>
    <w:rsid w:val="00B97305"/>
    <w:rPr>
      <w:color w:val="0000FF" w:themeColor="hyperlink"/>
      <w:u w:val="single"/>
    </w:rPr>
  </w:style>
  <w:style w:type="paragraph" w:styleId="Corpsdetexte">
    <w:name w:val="Body Text"/>
    <w:basedOn w:val="Normal"/>
    <w:link w:val="CorpsdetexteCar"/>
    <w:uiPriority w:val="99"/>
    <w:unhideWhenUsed/>
    <w:rsid w:val="00B97305"/>
    <w:pPr>
      <w:spacing w:after="120"/>
    </w:pPr>
  </w:style>
  <w:style w:type="character" w:customStyle="1" w:styleId="CorpsdetexteCar">
    <w:name w:val="Corps de texte Car"/>
    <w:basedOn w:val="Policepardfaut"/>
    <w:link w:val="Corpsdetexte"/>
    <w:uiPriority w:val="99"/>
    <w:rsid w:val="00B97305"/>
    <w:rPr>
      <w:rFonts w:ascii="Calibri" w:eastAsia="Calibri" w:hAnsi="Calibri" w:cs="Times New Roman"/>
    </w:rPr>
  </w:style>
  <w:style w:type="paragraph" w:styleId="Sansinterligne">
    <w:name w:val="No Spacing"/>
    <w:uiPriority w:val="1"/>
    <w:qFormat/>
    <w:rsid w:val="00480CB5"/>
    <w:pPr>
      <w:spacing w:after="0" w:line="240" w:lineRule="auto"/>
    </w:pPr>
  </w:style>
  <w:style w:type="table" w:styleId="Grilledutableau">
    <w:name w:val="Table Grid"/>
    <w:basedOn w:val="TableauNormal"/>
    <w:uiPriority w:val="39"/>
    <w:rsid w:val="00C6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sden44.ac-nantes.fr/medias/fichier/version-etna-octobre-2018reglement-departemental-44-ecoles-maternelles-et-elementaires_1543321507484-pdf?ID_FICHE=378733&amp;INLINE=FAL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E57D-6781-44DA-93E5-2145EC56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3178</Words>
  <Characters>17484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PCP-DA44</dc:creator>
  <cp:lastModifiedBy>Administrateur</cp:lastModifiedBy>
  <cp:revision>158</cp:revision>
  <cp:lastPrinted>2019-11-15T15:02:00Z</cp:lastPrinted>
  <dcterms:created xsi:type="dcterms:W3CDTF">2019-06-05T07:40:00Z</dcterms:created>
  <dcterms:modified xsi:type="dcterms:W3CDTF">2019-11-15T15:09:00Z</dcterms:modified>
</cp:coreProperties>
</file>