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91B" w:rsidRPr="00125A9F" w:rsidRDefault="00125A9F" w:rsidP="00125A9F">
      <w:pPr>
        <w:jc w:val="center"/>
        <w:rPr>
          <w:b/>
          <w:u w:val="single"/>
        </w:rPr>
      </w:pPr>
      <w:bookmarkStart w:id="0" w:name="_GoBack"/>
      <w:bookmarkEnd w:id="0"/>
      <w:r w:rsidRPr="00125A9F">
        <w:rPr>
          <w:b/>
          <w:u w:val="single"/>
        </w:rPr>
        <w:t>Comment savoir si mon enfant a réussi son travail ?</w:t>
      </w:r>
    </w:p>
    <w:p w:rsidR="00125A9F" w:rsidRDefault="00125A9F">
      <w:r>
        <w:t>La maîtresse annote l’activité réalisée avec l’élève selon comment cela s’est passé :</w:t>
      </w:r>
    </w:p>
    <w:p w:rsidR="00125A9F" w:rsidRDefault="00125A9F" w:rsidP="00125A9F">
      <w:pPr>
        <w:pStyle w:val="Paragraphedeliste"/>
        <w:numPr>
          <w:ilvl w:val="0"/>
          <w:numId w:val="1"/>
        </w:numPr>
      </w:pPr>
      <w:r>
        <w:t>« </w:t>
      </w:r>
      <w:r w:rsidRPr="00125A9F">
        <w:rPr>
          <w:b/>
          <w:i/>
        </w:rPr>
        <w:t>réussi !</w:t>
      </w:r>
      <w:r>
        <w:t> » lorsque l’élève  réussi</w:t>
      </w:r>
      <w:r w:rsidR="00047988">
        <w:t>t</w:t>
      </w:r>
      <w:r>
        <w:t xml:space="preserve"> seul.</w:t>
      </w:r>
    </w:p>
    <w:p w:rsidR="00125A9F" w:rsidRDefault="00125A9F" w:rsidP="00125A9F">
      <w:pPr>
        <w:pStyle w:val="Paragraphedeliste"/>
        <w:numPr>
          <w:ilvl w:val="0"/>
          <w:numId w:val="1"/>
        </w:numPr>
      </w:pPr>
      <w:r>
        <w:t>« </w:t>
      </w:r>
      <w:r w:rsidRPr="00125A9F">
        <w:rPr>
          <w:b/>
          <w:i/>
        </w:rPr>
        <w:t>j’apprends encore</w:t>
      </w:r>
      <w:r>
        <w:t> » lorsqu’il réussit partiellement</w:t>
      </w:r>
    </w:p>
    <w:p w:rsidR="00125A9F" w:rsidRDefault="00125A9F" w:rsidP="00125A9F">
      <w:pPr>
        <w:pStyle w:val="Paragraphedeliste"/>
        <w:numPr>
          <w:ilvl w:val="0"/>
          <w:numId w:val="1"/>
        </w:numPr>
      </w:pPr>
      <w:r>
        <w:t>« </w:t>
      </w:r>
      <w:r w:rsidRPr="00125A9F">
        <w:rPr>
          <w:b/>
          <w:i/>
        </w:rPr>
        <w:t>aide </w:t>
      </w:r>
      <w:r>
        <w:t>» lorsqu’il a besoin d’un tiers qui le soutient pour réaliser l’activité</w:t>
      </w:r>
    </w:p>
    <w:p w:rsidR="00125A9F" w:rsidRDefault="00125A9F" w:rsidP="00125A9F">
      <w:pPr>
        <w:pStyle w:val="Paragraphedeliste"/>
        <w:numPr>
          <w:ilvl w:val="0"/>
          <w:numId w:val="1"/>
        </w:numPr>
      </w:pPr>
      <w:r>
        <w:t>« </w:t>
      </w:r>
      <w:r w:rsidRPr="00125A9F">
        <w:rPr>
          <w:b/>
          <w:i/>
        </w:rPr>
        <w:t>aide totale</w:t>
      </w:r>
      <w:r>
        <w:t> » quand il ne peut pas du tout réaliser l’activité seul.</w:t>
      </w:r>
    </w:p>
    <w:p w:rsidR="00125A9F" w:rsidRDefault="00125A9F" w:rsidP="00125A9F">
      <w:r>
        <w:t xml:space="preserve">Evidemment, cela varie d’un enfant à un autre et cela évolue tout au long de l’année et du cycle au gré des progrès de chacun. Le contenu de l’apprentissage s’adapte alors au niveau de chacun. Il faut voir cela dans une logique de progrès par rapport à soi-même, pas par rapport aux autres. De même, tous les apprentissages ne laissent pas de traces dans les cahiers (ex : langage oral), mais un bilan vous sera communiqué deux fois dans l’année.         </w:t>
      </w:r>
    </w:p>
    <w:p w:rsidR="00125A9F" w:rsidRDefault="00125A9F" w:rsidP="00125A9F">
      <w:pPr>
        <w:jc w:val="right"/>
      </w:pPr>
      <w:r>
        <w:t xml:space="preserve">                                                      Mme </w:t>
      </w:r>
      <w:proofErr w:type="spellStart"/>
      <w:r>
        <w:t>Pourcel</w:t>
      </w:r>
      <w:proofErr w:type="spellEnd"/>
    </w:p>
    <w:p w:rsidR="00125A9F" w:rsidRPr="00125A9F" w:rsidRDefault="00125A9F" w:rsidP="00125A9F">
      <w:pPr>
        <w:jc w:val="center"/>
        <w:rPr>
          <w:b/>
          <w:u w:val="single"/>
        </w:rPr>
      </w:pPr>
      <w:r w:rsidRPr="00125A9F">
        <w:rPr>
          <w:b/>
          <w:u w:val="single"/>
        </w:rPr>
        <w:t>Comment savoir si mon enfant a réussi son travail ?</w:t>
      </w:r>
    </w:p>
    <w:p w:rsidR="00125A9F" w:rsidRDefault="00125A9F" w:rsidP="00125A9F">
      <w:r>
        <w:t>La maîtresse annote l’activité réalisée avec l’élève selon comment cela s’est passé :</w:t>
      </w:r>
    </w:p>
    <w:p w:rsidR="00125A9F" w:rsidRDefault="00125A9F" w:rsidP="00125A9F">
      <w:pPr>
        <w:pStyle w:val="Paragraphedeliste"/>
        <w:numPr>
          <w:ilvl w:val="0"/>
          <w:numId w:val="1"/>
        </w:numPr>
      </w:pPr>
      <w:r>
        <w:t>« </w:t>
      </w:r>
      <w:r w:rsidRPr="00125A9F">
        <w:rPr>
          <w:b/>
          <w:i/>
        </w:rPr>
        <w:t>réussi !</w:t>
      </w:r>
      <w:r>
        <w:t> » lorsque l’élève  réussi</w:t>
      </w:r>
      <w:r w:rsidR="00047988">
        <w:t>t</w:t>
      </w:r>
      <w:r>
        <w:t xml:space="preserve"> seul.</w:t>
      </w:r>
    </w:p>
    <w:p w:rsidR="00125A9F" w:rsidRDefault="00125A9F" w:rsidP="00125A9F">
      <w:pPr>
        <w:pStyle w:val="Paragraphedeliste"/>
        <w:numPr>
          <w:ilvl w:val="0"/>
          <w:numId w:val="1"/>
        </w:numPr>
      </w:pPr>
      <w:r>
        <w:t>« </w:t>
      </w:r>
      <w:r w:rsidRPr="00125A9F">
        <w:rPr>
          <w:b/>
          <w:i/>
        </w:rPr>
        <w:t>j’apprends encore</w:t>
      </w:r>
      <w:r>
        <w:t> » lorsqu’il réussit partiellement</w:t>
      </w:r>
    </w:p>
    <w:p w:rsidR="00125A9F" w:rsidRDefault="00125A9F" w:rsidP="00125A9F">
      <w:pPr>
        <w:pStyle w:val="Paragraphedeliste"/>
        <w:numPr>
          <w:ilvl w:val="0"/>
          <w:numId w:val="1"/>
        </w:numPr>
      </w:pPr>
      <w:r>
        <w:t>« </w:t>
      </w:r>
      <w:r w:rsidRPr="00125A9F">
        <w:rPr>
          <w:b/>
          <w:i/>
        </w:rPr>
        <w:t>aide </w:t>
      </w:r>
      <w:r>
        <w:t>» lorsqu’il a besoin d’un tiers qui le soutient pour réaliser l’activité</w:t>
      </w:r>
    </w:p>
    <w:p w:rsidR="00125A9F" w:rsidRDefault="00125A9F" w:rsidP="00125A9F">
      <w:pPr>
        <w:pStyle w:val="Paragraphedeliste"/>
        <w:numPr>
          <w:ilvl w:val="0"/>
          <w:numId w:val="1"/>
        </w:numPr>
      </w:pPr>
      <w:r>
        <w:t>« </w:t>
      </w:r>
      <w:r w:rsidRPr="00125A9F">
        <w:rPr>
          <w:b/>
          <w:i/>
        </w:rPr>
        <w:t>aide totale</w:t>
      </w:r>
      <w:r>
        <w:t> » quand il ne peut pas du tout réaliser l’activité seul.</w:t>
      </w:r>
    </w:p>
    <w:p w:rsidR="00125A9F" w:rsidRDefault="00125A9F" w:rsidP="00125A9F">
      <w:r>
        <w:t xml:space="preserve">Evidemment, cela varie d’un enfant à un autre et cela évolue tout au long de l’année et du cycle au gré des progrès de chacun. Le contenu de l’apprentissage s’adapte alors au niveau de chacun. Il faut voir cela dans une logique de progrès par rapport à soi-même, pas par rapport aux autres. De même, tous les apprentissages ne laissent pas de traces dans les cahiers (ex : langage oral), mais un bilan vous sera communiqué deux fois dans l’année.         </w:t>
      </w:r>
    </w:p>
    <w:p w:rsidR="00125A9F" w:rsidRDefault="00125A9F" w:rsidP="00125A9F">
      <w:pPr>
        <w:jc w:val="right"/>
      </w:pPr>
      <w:r>
        <w:t xml:space="preserve">                                                      Mme </w:t>
      </w:r>
      <w:proofErr w:type="spellStart"/>
      <w:r>
        <w:t>Pourcel</w:t>
      </w:r>
      <w:proofErr w:type="spellEnd"/>
    </w:p>
    <w:p w:rsidR="00125A9F" w:rsidRPr="00125A9F" w:rsidRDefault="00125A9F" w:rsidP="00125A9F">
      <w:pPr>
        <w:jc w:val="center"/>
        <w:rPr>
          <w:b/>
          <w:u w:val="single"/>
        </w:rPr>
      </w:pPr>
      <w:r w:rsidRPr="00125A9F">
        <w:rPr>
          <w:b/>
          <w:u w:val="single"/>
        </w:rPr>
        <w:t>Comment savoir si mon enfant a réussi son travail ?</w:t>
      </w:r>
    </w:p>
    <w:p w:rsidR="00125A9F" w:rsidRDefault="00125A9F" w:rsidP="00125A9F">
      <w:r>
        <w:t>La maîtresse annote l’activité réalisée avec l’élève selon comment cela s’est passé :</w:t>
      </w:r>
    </w:p>
    <w:p w:rsidR="00125A9F" w:rsidRDefault="00125A9F" w:rsidP="00125A9F">
      <w:pPr>
        <w:pStyle w:val="Paragraphedeliste"/>
        <w:numPr>
          <w:ilvl w:val="0"/>
          <w:numId w:val="1"/>
        </w:numPr>
      </w:pPr>
      <w:r>
        <w:t>« </w:t>
      </w:r>
      <w:r w:rsidRPr="00125A9F">
        <w:rPr>
          <w:b/>
          <w:i/>
        </w:rPr>
        <w:t>réussi !</w:t>
      </w:r>
      <w:r>
        <w:t> » lorsque l’élève  réussi</w:t>
      </w:r>
      <w:r w:rsidR="00047988">
        <w:t>t</w:t>
      </w:r>
      <w:r>
        <w:t xml:space="preserve"> seul.</w:t>
      </w:r>
    </w:p>
    <w:p w:rsidR="00125A9F" w:rsidRDefault="00125A9F" w:rsidP="00125A9F">
      <w:pPr>
        <w:pStyle w:val="Paragraphedeliste"/>
        <w:numPr>
          <w:ilvl w:val="0"/>
          <w:numId w:val="1"/>
        </w:numPr>
      </w:pPr>
      <w:r>
        <w:t>« </w:t>
      </w:r>
      <w:r w:rsidRPr="00125A9F">
        <w:rPr>
          <w:b/>
          <w:i/>
        </w:rPr>
        <w:t>j’apprends encore</w:t>
      </w:r>
      <w:r>
        <w:t> » lorsqu’il réussit partiellement</w:t>
      </w:r>
    </w:p>
    <w:p w:rsidR="00125A9F" w:rsidRDefault="00125A9F" w:rsidP="00125A9F">
      <w:pPr>
        <w:pStyle w:val="Paragraphedeliste"/>
        <w:numPr>
          <w:ilvl w:val="0"/>
          <w:numId w:val="1"/>
        </w:numPr>
      </w:pPr>
      <w:r>
        <w:t>« </w:t>
      </w:r>
      <w:r w:rsidRPr="00125A9F">
        <w:rPr>
          <w:b/>
          <w:i/>
        </w:rPr>
        <w:t>aide </w:t>
      </w:r>
      <w:r>
        <w:t>» lorsqu’il a besoin d’un tiers qui le soutient pour réaliser l’activité</w:t>
      </w:r>
    </w:p>
    <w:p w:rsidR="00125A9F" w:rsidRDefault="00125A9F" w:rsidP="00047988">
      <w:pPr>
        <w:pStyle w:val="Paragraphedeliste"/>
        <w:numPr>
          <w:ilvl w:val="0"/>
          <w:numId w:val="1"/>
        </w:numPr>
        <w:spacing w:after="0"/>
      </w:pPr>
      <w:r>
        <w:t>« </w:t>
      </w:r>
      <w:r w:rsidRPr="00125A9F">
        <w:rPr>
          <w:b/>
          <w:i/>
        </w:rPr>
        <w:t>aide totale</w:t>
      </w:r>
      <w:r>
        <w:t> » quand il ne peut pas du tout réaliser l’activité seul.</w:t>
      </w:r>
    </w:p>
    <w:p w:rsidR="00125A9F" w:rsidRDefault="00125A9F" w:rsidP="00125A9F">
      <w:r>
        <w:t xml:space="preserve">Evidemment, cela varie d’un enfant à un autre et cela évolue tout au long de l’année et du cycle au gré des progrès de chacun. Le contenu de l’apprentissage s’adapte alors au niveau de chacun. Il faut voir cela dans une logique de progrès par rapport à soi-même, pas par rapport aux autres. De même, tous les apprentissages ne laissent pas de traces dans les cahiers (ex : langage oral), mais un bilan vous sera communiqué deux fois dans l’année.         </w:t>
      </w:r>
    </w:p>
    <w:p w:rsidR="00125A9F" w:rsidRDefault="00125A9F" w:rsidP="00125A9F">
      <w:pPr>
        <w:jc w:val="right"/>
      </w:pPr>
      <w:r>
        <w:t xml:space="preserve">                                                      Mme </w:t>
      </w:r>
      <w:proofErr w:type="spellStart"/>
      <w:r>
        <w:t>Pourcel</w:t>
      </w:r>
      <w:proofErr w:type="spellEnd"/>
    </w:p>
    <w:p w:rsidR="00125A9F" w:rsidRPr="00125A9F" w:rsidRDefault="00125A9F" w:rsidP="00125A9F">
      <w:pPr>
        <w:jc w:val="center"/>
        <w:rPr>
          <w:b/>
          <w:u w:val="single"/>
        </w:rPr>
      </w:pPr>
      <w:r w:rsidRPr="00125A9F">
        <w:rPr>
          <w:b/>
          <w:u w:val="single"/>
        </w:rPr>
        <w:t>Comment savoir si mon enfant a réussi son travail ?</w:t>
      </w:r>
    </w:p>
    <w:p w:rsidR="00125A9F" w:rsidRDefault="00125A9F" w:rsidP="00125A9F">
      <w:r>
        <w:t>La maîtresse annote l’activité réalisée avec l’élève selon comment cela s’est passé :</w:t>
      </w:r>
    </w:p>
    <w:p w:rsidR="00125A9F" w:rsidRDefault="00125A9F" w:rsidP="00125A9F">
      <w:pPr>
        <w:pStyle w:val="Paragraphedeliste"/>
        <w:numPr>
          <w:ilvl w:val="0"/>
          <w:numId w:val="1"/>
        </w:numPr>
      </w:pPr>
      <w:r>
        <w:t>« </w:t>
      </w:r>
      <w:r w:rsidRPr="00125A9F">
        <w:rPr>
          <w:b/>
          <w:i/>
        </w:rPr>
        <w:t>réussi !</w:t>
      </w:r>
      <w:r>
        <w:t> » lorsque l’élève  réussi</w:t>
      </w:r>
      <w:r w:rsidR="00047988">
        <w:t>t</w:t>
      </w:r>
      <w:r>
        <w:t xml:space="preserve"> seul.</w:t>
      </w:r>
    </w:p>
    <w:p w:rsidR="00125A9F" w:rsidRDefault="00125A9F" w:rsidP="00125A9F">
      <w:pPr>
        <w:pStyle w:val="Paragraphedeliste"/>
        <w:numPr>
          <w:ilvl w:val="0"/>
          <w:numId w:val="1"/>
        </w:numPr>
      </w:pPr>
      <w:r>
        <w:t>« </w:t>
      </w:r>
      <w:r w:rsidRPr="00125A9F">
        <w:rPr>
          <w:b/>
          <w:i/>
        </w:rPr>
        <w:t>j’apprends encore</w:t>
      </w:r>
      <w:r>
        <w:t> » lorsqu’il réussit partiellement</w:t>
      </w:r>
    </w:p>
    <w:p w:rsidR="00125A9F" w:rsidRDefault="00125A9F" w:rsidP="00125A9F">
      <w:pPr>
        <w:pStyle w:val="Paragraphedeliste"/>
        <w:numPr>
          <w:ilvl w:val="0"/>
          <w:numId w:val="1"/>
        </w:numPr>
      </w:pPr>
      <w:r>
        <w:t>« </w:t>
      </w:r>
      <w:r w:rsidRPr="00125A9F">
        <w:rPr>
          <w:b/>
          <w:i/>
        </w:rPr>
        <w:t>aide </w:t>
      </w:r>
      <w:r>
        <w:t>» lorsqu’il a besoin d’un tiers qui le soutient pour réaliser l’activité</w:t>
      </w:r>
    </w:p>
    <w:p w:rsidR="00125A9F" w:rsidRDefault="00125A9F" w:rsidP="00125A9F">
      <w:pPr>
        <w:pStyle w:val="Paragraphedeliste"/>
        <w:numPr>
          <w:ilvl w:val="0"/>
          <w:numId w:val="1"/>
        </w:numPr>
        <w:spacing w:after="0"/>
      </w:pPr>
      <w:r>
        <w:t>« </w:t>
      </w:r>
      <w:r w:rsidRPr="00125A9F">
        <w:rPr>
          <w:b/>
          <w:i/>
        </w:rPr>
        <w:t>aide totale</w:t>
      </w:r>
      <w:r>
        <w:t> » quand il ne peut pas du tout réaliser l’activité seul.</w:t>
      </w:r>
    </w:p>
    <w:p w:rsidR="00047988" w:rsidRDefault="00125A9F" w:rsidP="00047988">
      <w:pPr>
        <w:spacing w:after="0"/>
      </w:pPr>
      <w:r>
        <w:t>Evidemment, cela varie d’un enfant à un autre et cela évolue tout au long de l’année et du cycle au gré des progrès de chacun. Le contenu de l’apprentissage s’adapte alors au niveau de chacun. Il faut voir cela dans une logique de progrès par rapport à soi-même, pas par rapport aux autres. De même, tous les apprentissages ne laissent pas de traces dans les cahiers (ex : langage oral), mais un bilan vous sera communiqué deux fois dans l’année.</w:t>
      </w:r>
      <w:r w:rsidR="00047988">
        <w:t xml:space="preserve"> </w:t>
      </w:r>
    </w:p>
    <w:p w:rsidR="00125A9F" w:rsidRDefault="00125A9F" w:rsidP="00047988">
      <w:pPr>
        <w:jc w:val="right"/>
      </w:pPr>
      <w:r>
        <w:t xml:space="preserve">              </w:t>
      </w:r>
      <w:r w:rsidR="00047988">
        <w:t xml:space="preserve">    </w:t>
      </w:r>
      <w:r>
        <w:t xml:space="preserve">Mme </w:t>
      </w:r>
      <w:proofErr w:type="spellStart"/>
      <w:r>
        <w:t>Pourcel</w:t>
      </w:r>
      <w:proofErr w:type="spellEnd"/>
    </w:p>
    <w:sectPr w:rsidR="00125A9F" w:rsidSect="007F53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135B7"/>
    <w:multiLevelType w:val="hybridMultilevel"/>
    <w:tmpl w:val="DB7CA7A4"/>
    <w:lvl w:ilvl="0" w:tplc="23FCC1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9F"/>
    <w:rsid w:val="00047988"/>
    <w:rsid w:val="00125A9F"/>
    <w:rsid w:val="00170300"/>
    <w:rsid w:val="0055391B"/>
    <w:rsid w:val="007F53DF"/>
    <w:rsid w:val="00CB4D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68F2D-A1EC-407F-B56B-AF78ED1C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5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552</Words>
  <Characters>3040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TMP253-M</dc:creator>
  <cp:keywords/>
  <dc:description/>
  <cp:lastModifiedBy>TMP253-M</cp:lastModifiedBy>
  <cp:revision>1</cp:revision>
  <dcterms:created xsi:type="dcterms:W3CDTF">2017-09-08T10:52:00Z</dcterms:created>
  <dcterms:modified xsi:type="dcterms:W3CDTF">2018-09-18T06:16:00Z</dcterms:modified>
</cp:coreProperties>
</file>